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-942975</wp:posOffset>
            </wp:positionH>
            <wp:positionV relativeFrom="paragraph">
              <wp:posOffset>-285750</wp:posOffset>
            </wp:positionV>
            <wp:extent cx="7219315" cy="99110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991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МУНИЦИПАЛЬНОЕ ОБЩЕОБРАЗОВАТЕЛЬНОЕ БЮДЖЕТНОЕ УЧРЕЖДЕНИЕ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</w:rPr>
        <w:t xml:space="preserve">СРЕДНЯЯ ОБЩЕОБРАЗОВАТЕЛЬНАЯ ШКОЛА № 7 ИМЕНИ В. П. Адодина 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</w:rPr>
        <w:t>МУНИЦИПАЛЬНОЕ ОБРАЗОВАНИЕ КОРЕНОВСКИЙ РАЙОН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УТВЕРЖДЕНО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решением педагогического совета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</w:rPr>
        <w:t>от ___25_августа 2021 года протокол № _1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Председатель __________С.Л. Степанова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ПРОГРАММА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ВОСПИТАНИЯ  И  СОЦИАЛИЗАЦИИ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в </w:t>
      </w:r>
      <w:r>
        <w:rPr>
          <w:rFonts w:cs="Times New Roman" w:ascii="Times New Roman" w:hAnsi="Times New Roman"/>
          <w:b/>
          <w:bCs/>
          <w:sz w:val="44"/>
          <w:szCs w:val="44"/>
        </w:rPr>
        <w:t>МОБУ СОШ №7</w:t>
      </w:r>
      <w:r>
        <w:rPr>
          <w:rFonts w:cs="Times New Roman" w:ascii="Times New Roman" w:hAnsi="Times New Roman"/>
          <w:b/>
          <w:bCs/>
          <w:sz w:val="52"/>
          <w:szCs w:val="52"/>
        </w:rPr>
        <w:t xml:space="preserve"> им. </w:t>
      </w:r>
      <w:r>
        <w:rPr>
          <w:rFonts w:cs="Times New Roman" w:ascii="Times New Roman" w:hAnsi="Times New Roman"/>
          <w:b/>
          <w:bCs/>
          <w:sz w:val="44"/>
          <w:szCs w:val="44"/>
        </w:rPr>
        <w:t>В.П.А</w:t>
      </w:r>
      <w:r>
        <w:rPr>
          <w:rFonts w:cs="Times New Roman" w:ascii="Times New Roman" w:hAnsi="Times New Roman"/>
          <w:b/>
          <w:bCs/>
          <w:sz w:val="52"/>
          <w:szCs w:val="52"/>
        </w:rPr>
        <w:t xml:space="preserve">додина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МО </w:t>
      </w:r>
      <w:r>
        <w:rPr>
          <w:rFonts w:cs="Times New Roman" w:ascii="Times New Roman" w:hAnsi="Times New Roman"/>
          <w:b/>
          <w:bCs/>
          <w:sz w:val="44"/>
          <w:szCs w:val="44"/>
        </w:rPr>
        <w:t>К</w:t>
      </w:r>
      <w:r>
        <w:rPr>
          <w:rFonts w:cs="Times New Roman" w:ascii="Times New Roman" w:hAnsi="Times New Roman"/>
          <w:b/>
          <w:bCs/>
          <w:sz w:val="52"/>
          <w:szCs w:val="52"/>
        </w:rPr>
        <w:t xml:space="preserve">ореновский район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40"/>
        </w:rPr>
        <w:t>на 2021 – 2025 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ind w:left="4248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Авторы-составители:</w:t>
      </w:r>
    </w:p>
    <w:p>
      <w:pPr>
        <w:pStyle w:val="NoSpacing"/>
        <w:spacing w:lineRule="auto" w:line="276"/>
        <w:ind w:left="4248" w:firstLine="2835"/>
        <w:rPr/>
      </w:pPr>
      <w:r>
        <w:rPr>
          <w:rFonts w:ascii="Times New Roman" w:hAnsi="Times New Roman"/>
          <w:sz w:val="28"/>
        </w:rPr>
        <w:t>Калайда И.Н.,</w:t>
      </w:r>
    </w:p>
    <w:p>
      <w:pPr>
        <w:pStyle w:val="NoSpacing"/>
        <w:spacing w:lineRule="auto" w:line="276"/>
        <w:ind w:left="4248" w:firstLine="2835"/>
        <w:rPr/>
      </w:pPr>
      <w:r>
        <w:rPr>
          <w:rFonts w:ascii="Times New Roman" w:hAnsi="Times New Roman"/>
          <w:sz w:val="28"/>
        </w:rPr>
        <w:t>Кравцова О.С.,</w:t>
      </w:r>
    </w:p>
    <w:p>
      <w:pPr>
        <w:pStyle w:val="NoSpacing"/>
        <w:spacing w:lineRule="auto" w:line="276"/>
        <w:ind w:left="4248" w:firstLine="2835"/>
        <w:rPr/>
      </w:pPr>
      <w:r>
        <w:rPr>
          <w:rFonts w:ascii="Times New Roman" w:hAnsi="Times New Roman"/>
          <w:sz w:val="28"/>
        </w:rPr>
        <w:t xml:space="preserve">Багацкая С.С., </w:t>
      </w:r>
    </w:p>
    <w:p>
      <w:pPr>
        <w:pStyle w:val="NoSpacing"/>
        <w:spacing w:lineRule="auto" w:line="276"/>
        <w:ind w:left="4248" w:firstLine="2835"/>
        <w:rPr/>
      </w:pPr>
      <w:r>
        <w:rPr>
          <w:rFonts w:ascii="Times New Roman" w:hAnsi="Times New Roman"/>
          <w:sz w:val="28"/>
        </w:rPr>
        <w:t>Шевель С.А.,</w:t>
      </w:r>
    </w:p>
    <w:p>
      <w:pPr>
        <w:pStyle w:val="NoSpacing"/>
        <w:spacing w:lineRule="auto" w:line="276"/>
        <w:ind w:left="4248" w:firstLine="2835"/>
        <w:rPr/>
      </w:pPr>
      <w:r>
        <w:rPr>
          <w:rFonts w:ascii="Times New Roman" w:hAnsi="Times New Roman"/>
          <w:sz w:val="28"/>
        </w:rPr>
        <w:t>Синченко Ф.К.,</w:t>
      </w:r>
    </w:p>
    <w:p>
      <w:pPr>
        <w:pStyle w:val="NoSpacing"/>
        <w:spacing w:lineRule="auto" w:line="276"/>
        <w:ind w:left="4248" w:firstLine="2835"/>
        <w:rPr/>
      </w:pPr>
      <w:r>
        <w:rPr>
          <w:rFonts w:ascii="Times New Roman" w:hAnsi="Times New Roman"/>
          <w:sz w:val="28"/>
        </w:rPr>
        <w:t>Близнюк Н.В.</w:t>
      </w:r>
    </w:p>
    <w:p>
      <w:pPr>
        <w:pStyle w:val="NoSpacing"/>
        <w:spacing w:lineRule="auto" w:line="276"/>
        <w:ind w:left="4248" w:firstLine="2835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ст. Дядьковская, 2021г.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Содержание: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cs="Segoe UI" w:ascii="Segoe UI" w:hAnsi="Segoe UI"/>
          <w:sz w:val="28"/>
          <w:szCs w:val="28"/>
        </w:rPr>
      </w:r>
    </w:p>
    <w:p>
      <w:pPr>
        <w:pStyle w:val="NoSpacing"/>
        <w:spacing w:before="0" w:after="240"/>
        <w:jc w:val="both"/>
        <w:rPr>
          <w:sz w:val="28"/>
          <w:szCs w:val="28"/>
        </w:rPr>
      </w:pPr>
      <w:r>
        <w:rPr>
          <w:rFonts w:cs="Times New Roman" w:ascii="Nimbus Roman No9 L" w:hAnsi="Nimbus Roman No9 L"/>
          <w:b/>
          <w:sz w:val="28"/>
          <w:szCs w:val="28"/>
        </w:rPr>
        <w:t>1</w:t>
      </w:r>
      <w:r>
        <w:rPr>
          <w:rFonts w:cs="Times New Roman" w:ascii="Nimbus Roman No9 L" w:hAnsi="Nimbus Roman No9 L"/>
          <w:sz w:val="28"/>
          <w:szCs w:val="28"/>
        </w:rPr>
        <w:t>. Раздел 1.</w:t>
      </w:r>
    </w:p>
    <w:p>
      <w:pPr>
        <w:pStyle w:val="NoSpacing"/>
        <w:spacing w:before="0" w:after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«Особенности организуемого в школе воспитательного процесса»</w:t>
      </w:r>
    </w:p>
    <w:p>
      <w:pPr>
        <w:pStyle w:val="Normal"/>
        <w:shd w:val="clear" w:color="auto" w:fill="FFFFFF" w:themeFill="background1"/>
        <w:spacing w:lineRule="auto" w:line="240" w:before="0" w:after="240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Style w:val="Strong"/>
          <w:rFonts w:eastAsia="Calibri"/>
          <w:sz w:val="28"/>
          <w:szCs w:val="28"/>
        </w:rPr>
        <w:t>2</w:t>
      </w:r>
      <w:r>
        <w:rPr>
          <w:rStyle w:val="Strong"/>
          <w:rFonts w:eastAsia="Calibri"/>
          <w:b w:val="false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Разде</w:t>
      </w:r>
      <w:r>
        <w:rPr>
          <w:rFonts w:cs="Times New Roman" w:ascii="Times New Roman" w:hAnsi="Times New Roman"/>
          <w:sz w:val="28"/>
          <w:szCs w:val="28"/>
        </w:rPr>
        <w:t xml:space="preserve">л 2.         </w:t>
      </w:r>
    </w:p>
    <w:p>
      <w:pPr>
        <w:pStyle w:val="Normal"/>
        <w:shd w:val="clear" w:color="auto" w:fill="FFFFFF" w:themeFill="background1"/>
        <w:spacing w:lineRule="auto" w:line="240" w:before="0" w:after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«Цель и задачи воспитания»</w:t>
      </w:r>
    </w:p>
    <w:p>
      <w:pPr>
        <w:pStyle w:val="Normal"/>
        <w:spacing w:lineRule="auto" w:line="240" w:before="0" w:after="240"/>
        <w:rPr>
          <w:rFonts w:ascii="Nimbus Roman No9 L" w:hAnsi="Nimbus Roman No9 L" w:cs="Times New Roman"/>
          <w:iCs/>
          <w:sz w:val="28"/>
          <w:szCs w:val="28"/>
        </w:rPr>
      </w:pPr>
      <w:r>
        <w:rPr>
          <w:rFonts w:cs="Times New Roman" w:ascii="Nimbus Roman No9 L" w:hAnsi="Nimbus Roman No9 L"/>
          <w:b/>
          <w:iCs/>
          <w:sz w:val="28"/>
          <w:szCs w:val="28"/>
        </w:rPr>
        <w:t>3</w:t>
      </w:r>
      <w:r>
        <w:rPr>
          <w:rFonts w:cs="Times New Roman" w:ascii="Nimbus Roman No9 L" w:hAnsi="Nimbus Roman No9 L"/>
          <w:iCs/>
          <w:sz w:val="28"/>
          <w:szCs w:val="28"/>
        </w:rPr>
        <w:t>. Раздел 3.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 w:ascii="Nimbus Roman No9 L" w:hAnsi="Nimbus Roman No9 L"/>
          <w:iCs/>
          <w:sz w:val="28"/>
          <w:szCs w:val="28"/>
        </w:rPr>
        <w:t>- «</w:t>
      </w:r>
      <w:r>
        <w:rPr>
          <w:rFonts w:cs="Times New Roman" w:ascii="Times New Roman" w:hAnsi="Times New Roman"/>
          <w:iCs/>
          <w:sz w:val="28"/>
          <w:szCs w:val="28"/>
        </w:rPr>
        <w:t>Виды, формы и содержание деятельности»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3.1.  Модуль «Ключевые общешкольные дела»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3.2.  Модуль </w:t>
      </w:r>
      <w:r>
        <w:rPr>
          <w:rFonts w:cs="Times New Roman" w:ascii="Times New Roman" w:hAnsi="Times New Roman"/>
          <w:sz w:val="28"/>
          <w:szCs w:val="28"/>
        </w:rPr>
        <w:t>«Работа с родителями»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 Модуль «Самоуправление»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3.4.  Модуль «Школьный урок»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3.5.  Модуль«Курсы внеурочной деятельности и дополнительного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образования»</w:t>
      </w:r>
    </w:p>
    <w:p>
      <w:pPr>
        <w:pStyle w:val="Normal"/>
        <w:spacing w:lineRule="auto" w:line="240" w:before="0" w:after="0"/>
        <w:rPr>
          <w:rStyle w:val="Strong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iCs/>
          <w:color w:val="000000"/>
          <w:sz w:val="28"/>
          <w:szCs w:val="28"/>
        </w:rPr>
        <w:t>3.6.  Модуль</w:t>
      </w:r>
      <w:r>
        <w:rPr>
          <w:rFonts w:eastAsia="Calibri" w:ascii="Times New Roman" w:hAnsi="Times New Roman"/>
          <w:iCs/>
          <w:color w:val="000000"/>
          <w:sz w:val="28"/>
          <w:szCs w:val="28"/>
        </w:rPr>
        <w:t>«Классное руководство и наставничество»</w:t>
      </w:r>
    </w:p>
    <w:p>
      <w:pPr>
        <w:pStyle w:val="Normal"/>
        <w:spacing w:lineRule="auto" w:line="240" w:before="0" w:after="0"/>
        <w:rPr>
          <w:rStyle w:val="Strong"/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 Модуль «Патриот»</w:t>
      </w:r>
    </w:p>
    <w:p>
      <w:pPr>
        <w:pStyle w:val="Normal"/>
        <w:spacing w:lineRule="auto" w:line="240" w:before="0" w:after="0"/>
        <w:rPr>
          <w:rStyle w:val="Strong"/>
          <w:bCs w:val="false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3.8.  Модуль   «Профориентация»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0" w:hanging="0"/>
        <w:outlineLvl w:val="0"/>
        <w:rPr/>
      </w:pPr>
      <w:r>
        <w:rPr>
          <w:rFonts w:cs="Times New Roman" w:ascii="Times New Roman" w:hAnsi="Times New Roman"/>
          <w:iCs/>
          <w:sz w:val="28"/>
          <w:szCs w:val="28"/>
        </w:rPr>
        <w:t>3.9. Модуль «Детские общественные объединения. Волонтерство.»</w:t>
      </w:r>
    </w:p>
    <w:p>
      <w:pPr>
        <w:pStyle w:val="NoSpacing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3.10.  Модуль   «Безопасность»</w:t>
      </w:r>
    </w:p>
    <w:p>
      <w:pPr>
        <w:pStyle w:val="NoSpacing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3.11.  Модуль   «Профилактика»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Раздел 4.    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«Самоанализ воспитательной работы. Основные его направления»</w:t>
      </w:r>
    </w:p>
    <w:p>
      <w:pPr>
        <w:pStyle w:val="Paragraph"/>
        <w:spacing w:beforeAutospacing="0" w:before="0" w:afterAutospacing="0" w:after="0"/>
        <w:textAlignment w:val="baseline"/>
        <w:rPr>
          <w:rFonts w:eastAsia="" w:eastAsiaTheme="minorEastAsia"/>
          <w:iCs/>
          <w:color w:val="00000A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- </w:t>
      </w:r>
      <w:r>
        <w:rPr>
          <w:rFonts w:eastAsia="" w:eastAsiaTheme="minorEastAsia"/>
          <w:iCs/>
          <w:color w:val="00000A"/>
          <w:sz w:val="28"/>
          <w:szCs w:val="28"/>
        </w:rPr>
        <w:t>Нормативно-правовой и методологической основой программы воспитания и социализации обучающихся на ступени основного общего образования являются: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60" w:hanging="36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Закон Российской Федерации «Об образовании»,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60" w:hanging="36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Федеральный государственный стандарт основного общего образования (ФГОС НОО,ООО,СОО),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60" w:hanging="36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>
      <w:pPr>
        <w:sectPr>
          <w:type w:val="nextPage"/>
          <w:pgSz w:w="11906" w:h="16838"/>
          <w:pgMar w:left="1701" w:right="68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>
      <w:pPr>
        <w:pStyle w:val="NoSpacing"/>
        <w:spacing w:before="0" w:after="240"/>
        <w:jc w:val="both"/>
        <w:rPr>
          <w:color w:val="00000A"/>
          <w:sz w:val="36"/>
          <w:szCs w:val="36"/>
        </w:rPr>
      </w:pPr>
      <w:r>
        <w:rPr>
          <w:rFonts w:cs="Times New Roman" w:ascii="Nimbus Roman No9 L" w:hAnsi="Nimbus Roman No9 L"/>
          <w:b/>
          <w:i/>
          <w:color w:val="00000A"/>
          <w:sz w:val="36"/>
          <w:szCs w:val="36"/>
        </w:rPr>
        <w:t>Раздел 1.</w:t>
      </w:r>
    </w:p>
    <w:p>
      <w:pPr>
        <w:pStyle w:val="NoSpacing"/>
        <w:spacing w:before="0" w:after="240"/>
        <w:ind w:hanging="57"/>
        <w:jc w:val="both"/>
        <w:rPr>
          <w:color w:val="00000A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A"/>
          <w:sz w:val="32"/>
          <w:szCs w:val="32"/>
        </w:rPr>
        <w:t>«Особенности организуемого в школе воспитательного процесса»</w:t>
      </w:r>
    </w:p>
    <w:p>
      <w:pPr>
        <w:pStyle w:val="NoSpacing"/>
        <w:spacing w:before="0" w:after="240"/>
        <w:ind w:firstLine="567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7 им. В.П. Адодина МО Кореновский район, юридический адрес: Краснодарский край, Кореновский район, ст. Дядьковская, ул. Ленина, 22. 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В 2014 году школа прошла аккредитацию. </w:t>
      </w:r>
      <w:r>
        <w:rPr>
          <w:rStyle w:val="Strong"/>
          <w:b w:val="false"/>
          <w:color w:val="00000A"/>
          <w:sz w:val="28"/>
          <w:szCs w:val="28"/>
        </w:rPr>
        <w:t>Лицензия на образовательную деятельность: серия 23А01 №0000855, регистрационный номер 03113, от 29.07. 2014  г.</w:t>
      </w:r>
    </w:p>
    <w:p>
      <w:pPr>
        <w:pStyle w:val="NoSpacing"/>
        <w:shd w:val="clear" w:color="auto" w:fill="FFFFFF" w:themeFill="background1"/>
        <w:spacing w:before="0" w:after="240"/>
        <w:ind w:firstLine="567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школе 460 учащихся, 20 комплекта классов. </w:t>
      </w:r>
      <w:r>
        <w:rPr>
          <w:rStyle w:val="Strong"/>
          <w:rFonts w:cs="Times New Roman" w:ascii="Times New Roman" w:hAnsi="Times New Roman"/>
          <w:b w:val="false"/>
          <w:color w:val="00000A"/>
          <w:sz w:val="28"/>
          <w:szCs w:val="28"/>
        </w:rPr>
        <w:t>Средняя наполняемость классов – 25 человек.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>Школа реализует программы начального, основного общего и среднего (полного) общего образования.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 2020 - 2021 учебном году в школе шестидневная рабочая неделя с разгрузочной субботой. 1-8 класс – пятидневная неделя, 9-11 – шестидневная. Обучение ведется в одну смену.  В 1-4 классах учащиеся занимаются в своих классных комнатах, с 5 по 11 - кабинетная система. Продолжительность урока в 1-11 классах - 40 минут. Перемены между уроками по 10-20 минут. Для учащихся первых классов используется ступенчатый режим, предусмотрены динамические паузы.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Во второй половине дня проводится работа платных образовательных услуг, кружков и секций, школа тесно сотрудничает с сельским домом культуры, сельской библиотекой, ДХТД, ДЮСШ № 1, которые на базе школы организуют работу кружков и спортивных секций.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 2010 году были организованы первые классы казачьей направленности. На 2021-2022 учебный год функционирует 10 таких классов, их курируют представители   Дядьковского станичного казачьего общества.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rStyle w:val="Strong"/>
          <w:b w:val="false"/>
          <w:b w:val="false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Задачи педагогического коллектива опираются на четыре столпа образования – «Научиться познавать, научиться приобретать знания, научиться работать, научиться жить». Созданная в школе структура дифференцированного обучения строится на принципах доступности, открытости, вариативности на всех ступенях образования.</w:t>
      </w:r>
      <w:r>
        <w:rPr>
          <w:rStyle w:val="Strong"/>
          <w:b w:val="false"/>
          <w:color w:val="00000A"/>
          <w:sz w:val="28"/>
          <w:szCs w:val="28"/>
        </w:rPr>
        <w:t xml:space="preserve"> В школе реализуется программа личностно-ориентированного подхода в обучении и воспитании. Мы создаем условия для обучения и развития детей с разными учебными, психофизическими способностями и возможностями.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bCs/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 xml:space="preserve">В рамках нацпроекта "Образование" в нашей сельской школе в 2021 году планируется открыть цифровой и гуманитарный профиль «Точка роста» для предметов: физика, химия, биология. А также, создать цифровую </w:t>
      </w:r>
      <w:r>
        <w:rPr>
          <w:rStyle w:val="Strong"/>
          <w:b w:val="false"/>
          <w:bCs w:val="false"/>
          <w:color w:val="00000A"/>
          <w:sz w:val="28"/>
          <w:szCs w:val="28"/>
        </w:rPr>
        <w:t>образовательную</w:t>
      </w:r>
      <w:r>
        <w:rPr>
          <w:rStyle w:val="Strong"/>
          <w:b w:val="false"/>
          <w:color w:val="00000A"/>
          <w:sz w:val="28"/>
          <w:szCs w:val="28"/>
        </w:rPr>
        <w:t> среду для использования различных презентаций, гугл форм, сайтов, и т.д. на уроках и во внеурочной деятельности.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Неоценимую спонсорскую помощь, помощь в проведении воспитательной, профориентационной и профилактической работы оказывают школе ее социальные партнеры: администрация Дядьковского сельского поселения, Совет депутатов Дядьковского сельского поселения, ДХТД, ДЮСШ №1, СДК, Дядьковске станичное   казачье общество, ОПДН, ООО «Русский гриб», ООО «Золотой колос», родители учащихся.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Школа сельская, находится в 20 км. от районного центра. В управлении которой участвует Управляющий Совет школы, общешкольный родительский комитет. Создан и работает Школьный Ученический Совет. Школа принимает участие в деятельности РДШ. На базе школы созданы в 2019 г два юнармейских отряда, в 2020году отряды: «Юных инспекторов движения», волонтерский отряд «Искра», отряд «Юный пожарный».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 школе обучаются в основном дети из Дядьковского сельского поселения. 18 детей приезжают из х. Пролетарского. Все учащиеся - дети рабочих, служащих, предпринимателей, временно неработающих граждан.</w:t>
      </w:r>
    </w:p>
    <w:p>
      <w:pPr>
        <w:pStyle w:val="NormalWeb"/>
        <w:shd w:val="clear" w:color="auto" w:fill="FFFFFF" w:themeFill="background1"/>
        <w:spacing w:beforeAutospacing="0" w:before="0" w:afterAutospacing="0" w:after="240"/>
        <w:ind w:firstLine="567"/>
        <w:jc w:val="both"/>
        <w:rPr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  <w:u w:val="single"/>
        </w:rPr>
        <w:t>Социальный паспорт школы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Всего учащихся – 460. 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Всего семей — 318.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Неполных семей — 54.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Детей с ОВЗ – 30.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Детей, находящихся под опекой — 17.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Многодетных семей — 63. 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Детей-инвалидов — 15.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На учете в СОП — 2 семьи, ТЖС – 3, ОПДН – 1, ВШУ – 5 семей. 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bCs/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 xml:space="preserve">Малообеспеченные семьи – 31 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Школьная образовательная среда создана с учетом наличия детей с ОВЗ: они обучаются по специальным адаптивным программам и УМК. Из них 9 находятся на индивидуальном обучении.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color w:val="00000A"/>
        </w:rPr>
      </w:pPr>
      <w:bookmarkStart w:id="0" w:name="_GoBack1"/>
      <w:bookmarkEnd w:id="0"/>
      <w:r>
        <w:rPr>
          <w:color w:val="00000A"/>
          <w:sz w:val="28"/>
          <w:szCs w:val="28"/>
        </w:rPr>
        <w:t xml:space="preserve">   </w:t>
      </w:r>
      <w:r>
        <w:rPr>
          <w:color w:val="00000A"/>
          <w:sz w:val="28"/>
          <w:szCs w:val="28"/>
        </w:rPr>
        <w:t xml:space="preserve">Национальный состав школы неоднороден. Это русские (432), армяне (7), дагестанцы (6), греки (6), корейцы (4), украинцы (3), азербайджанцы (2). Однако несмотря на различие традиций и обычаев, дети с уважением и пониманием относятся друг к другу, сохраняют добрые отношения в коллективе и ценят культуру Краснодарского края, который стал для них родным. 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 xml:space="preserve">  </w:t>
      </w:r>
      <w:r>
        <w:rPr>
          <w:rStyle w:val="Strong"/>
          <w:b w:val="false"/>
          <w:color w:val="00000A"/>
          <w:sz w:val="28"/>
          <w:szCs w:val="28"/>
        </w:rPr>
        <w:t xml:space="preserve">Такой разнородный социальный и национальный состав учащихся требует от педагогов особого подхода к образовательному процессу. Необходимо обеспечить современное качественное образование для каждого ребенка в зависимости от его индивидуальных особенностей, уровня подготовки, интеллектуальных и творческих способностей. 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rStyle w:val="Strong"/>
          <w:b w:val="false"/>
          <w:b w:val="false"/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 xml:space="preserve">МОБУ СОШ №7 им. В.П. Адодина МО Кореновский район расположена в пяти зданиях, 3 из которых построены в 1962 году, 2 — в 1911. Все здания требуют капитального ремонта, спортзал и актовый зал — серьезной реконструкции. 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rStyle w:val="Strong"/>
          <w:b w:val="false"/>
          <w:b w:val="false"/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>Несмотря на существующие проблемы образовательный и воспитательный процесс проходит в соответствии с требованиями времени, учителя и ученики добиваются успехов. Так, за период с 1962 по 2021 год 52 ученика закончили школу с золотой медалью, 47 учеников — с серебряной. Многие выпускники школы добились больших успехов в работе. Один из них- Виктор Гаврилович Захарченко - является руководителем  государственного академического Кубанского казачьего хора .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rStyle w:val="Strong"/>
          <w:b w:val="false"/>
          <w:b w:val="false"/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 xml:space="preserve">В 2011 году 21 ноября школе было присвоено имя Владимира Петровича Адодина, героически погибшего 2 января   1995 года в Чеченской республике при исполнении служебного воинского долга. Посмертно награждён орденом Мужества. </w:t>
      </w:r>
    </w:p>
    <w:p>
      <w:pPr>
        <w:pStyle w:val="NoSpacing"/>
        <w:spacing w:before="0" w:after="240"/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rong"/>
          <w:rFonts w:eastAsia="Times New Roman" w:cs="Times New Roman" w:ascii="Times New Roman" w:hAnsi="Times New Roman"/>
          <w:b w:val="false"/>
          <w:color w:val="00000A"/>
          <w:sz w:val="28"/>
          <w:szCs w:val="28"/>
        </w:rPr>
        <w:t>Школа богата своими традициями. Это проведение традиционных мероприятий, посвященных «Дню знаний», «Дню образования Краснодарского края», «Дню учителя», «Вечеру встречи с выпускниками», неделе  «Боевой Славы», празднику «Последнего звонка».</w:t>
      </w:r>
    </w:p>
    <w:p>
      <w:pPr>
        <w:pStyle w:val="NoSpacing"/>
        <w:spacing w:before="0" w:after="240"/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rong"/>
          <w:rFonts w:eastAsia="Times New Roman" w:cs="Times New Roman" w:ascii="Times New Roman" w:hAnsi="Times New Roman"/>
          <w:b w:val="false"/>
          <w:color w:val="00000A"/>
          <w:sz w:val="28"/>
          <w:szCs w:val="28"/>
        </w:rPr>
        <w:t xml:space="preserve">Ежегодно проводятся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</w:rPr>
        <w:t>экологические акции: «Чистый берег» и «День птиц»;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rStyle w:val="Strong"/>
          <w:b w:val="false"/>
          <w:b w:val="false"/>
          <w:color w:val="00000A"/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 xml:space="preserve">Ребята с удовольствием участвуют, защищая честь школы в различных краевых, районных конкурсах и мероприятиях, в спортивных соревнованиях. </w:t>
      </w:r>
    </w:p>
    <w:p>
      <w:pPr>
        <w:pStyle w:val="NormalWeb"/>
        <w:shd w:val="clear" w:color="auto" w:fill="F9F8EF"/>
        <w:spacing w:beforeAutospacing="0" w:before="0" w:afterAutospacing="0" w:after="240"/>
        <w:ind w:firstLine="567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В 2020-2021 учебном году приняли участие в следующих мероприятиях: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1. Муниципальный этап международного конкурса детского творчества «Красота божьего мира»</w:t>
      </w:r>
      <w:r>
        <w:rPr>
          <w:rStyle w:val="Strong"/>
          <w:color w:val="00000A"/>
          <w:sz w:val="28"/>
          <w:szCs w:val="28"/>
        </w:rPr>
        <w:t xml:space="preserve"> (</w:t>
      </w:r>
      <w:r>
        <w:rPr>
          <w:rStyle w:val="Strong"/>
          <w:b w:val="false"/>
          <w:color w:val="00000A"/>
          <w:sz w:val="28"/>
          <w:szCs w:val="28"/>
        </w:rPr>
        <w:t>1 работа - участник).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rFonts w:eastAsia="Calibri" w:cs="Liberation Serif;Times New Roma"/>
          <w:b w:val="false"/>
          <w:color w:val="00000A"/>
          <w:sz w:val="28"/>
          <w:szCs w:val="28"/>
        </w:rPr>
        <w:t>2. Муниципальный этап международного творческого конкурса «Моей любимой Маме» (7 участников - дипломы I, II, III степени).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rFonts w:eastAsia="Calibri" w:cs="Liberation Serif;Times New Roma"/>
          <w:b w:val="false"/>
          <w:color w:val="00000A"/>
          <w:sz w:val="28"/>
          <w:szCs w:val="28"/>
        </w:rPr>
        <w:t>3. Муниципальный этап всероссийской олимпиады по биологии 1 ученик (11 класс, Базар Александр).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rFonts w:eastAsia="Liberation Serif;Times New Roma" w:cs="Liberation Serif;Times New Roma"/>
          <w:b w:val="false"/>
          <w:color w:val="00000A"/>
          <w:sz w:val="28"/>
          <w:szCs w:val="28"/>
        </w:rPr>
        <w:t xml:space="preserve">4. </w:t>
      </w:r>
      <w:r>
        <w:rPr>
          <w:rStyle w:val="Strong"/>
          <w:b w:val="false"/>
          <w:color w:val="00000A"/>
          <w:sz w:val="28"/>
          <w:szCs w:val="28"/>
        </w:rPr>
        <w:t>Всероссийский конкурс научно-исследовательских работ им. Д.И. Менделеева (приняли участие 2 человека, рук. Прядущенко А.А. и    Чеговцова И.А.).</w:t>
      </w:r>
    </w:p>
    <w:p>
      <w:pPr>
        <w:pStyle w:val="ListParagraph"/>
        <w:tabs>
          <w:tab w:val="clear" w:pos="708"/>
          <w:tab w:val="left" w:pos="1550" w:leader="none"/>
        </w:tabs>
        <w:spacing w:before="0" w:after="0"/>
        <w:ind w:left="0" w:hanging="0"/>
        <w:rPr>
          <w:color w:val="00000A"/>
          <w:lang w:val="ru-RU"/>
        </w:rPr>
      </w:pPr>
      <w:r>
        <w:rPr>
          <w:rFonts w:eastAsia="Liberation Serif;Times New Roma" w:cs="Liberation Serif;Times New Roma" w:ascii="Times New Roman" w:hAnsi="Times New Roman"/>
          <w:bCs/>
          <w:color w:val="00000A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bCs/>
          <w:color w:val="00000A"/>
          <w:sz w:val="28"/>
          <w:szCs w:val="28"/>
          <w:lang w:val="ru-RU"/>
        </w:rPr>
        <w:t>Всероссийский конкурс сочинений, победитель 1 человек (учитель Фокина Е.А.).</w:t>
      </w:r>
    </w:p>
    <w:p>
      <w:p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6. Всероссийский творческий конкурс «Мама — первое слово»                        (1 победитель, рук. Кравцова О.С.).</w:t>
      </w:r>
    </w:p>
    <w:p>
      <w:pPr>
        <w:sectPr>
          <w:type w:val="nextPage"/>
          <w:pgSz w:w="11906" w:h="16838"/>
          <w:pgMar w:left="1701" w:right="850" w:header="0" w:top="567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hd w:val="clear" w:color="auto" w:fill="F9F8EF"/>
        <w:spacing w:beforeAutospacing="0" w:before="0" w:afterAutospacing="0" w:after="0"/>
        <w:jc w:val="both"/>
        <w:rPr>
          <w:color w:val="00000A"/>
        </w:rPr>
      </w:pPr>
      <w:r>
        <w:rPr>
          <w:rStyle w:val="Strong"/>
          <w:b w:val="false"/>
          <w:color w:val="00000A"/>
          <w:sz w:val="28"/>
          <w:szCs w:val="28"/>
        </w:rPr>
        <w:t>Гордостью школы стали стобалльники - Тыщенко Анастасия (русский язык, 2016 г.) и Базар Александр (химия, 2021 г.)</w:t>
      </w:r>
    </w:p>
    <w:p>
      <w:pPr>
        <w:pStyle w:val="Normal"/>
        <w:spacing w:lineRule="auto" w:line="240" w:before="0" w:after="0"/>
        <w:ind w:firstLine="567"/>
        <w:jc w:val="both"/>
        <w:rPr>
          <w:color w:val="00000A"/>
        </w:rPr>
      </w:pPr>
      <w:r>
        <w:rPr>
          <w:rFonts w:cs="Times New Roman" w:ascii="Times New Roman" w:hAnsi="Times New Roman"/>
          <w:b/>
          <w:i/>
          <w:color w:val="00000A"/>
          <w:sz w:val="36"/>
          <w:szCs w:val="36"/>
        </w:rPr>
        <w:t>Раздел 2.</w:t>
      </w:r>
      <w:r>
        <w:rPr>
          <w:rFonts w:cs="Times New Roman" w:ascii="Times New Roman" w:hAnsi="Times New Roman"/>
          <w:b/>
          <w:i/>
          <w:color w:val="00000A"/>
          <w:sz w:val="28"/>
        </w:rPr>
        <w:t xml:space="preserve">  «Цель и задачи воспитания»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484"/>
          <w:rFonts w:eastAsia="№Е" w:cs="Times New Roman"/>
          <w:i w:val="false"/>
          <w:i w:val="false"/>
          <w:iCs/>
          <w:color w:val="00000A"/>
        </w:rPr>
      </w:pPr>
      <w:r>
        <w:rPr>
          <w:rStyle w:val="CharAttribute484"/>
          <w:rFonts w:eastAsia="" w:eastAsiaTheme="minorEastAsia"/>
          <w:i w:val="false"/>
          <w:color w:val="00000A"/>
          <w:szCs w:val="24"/>
        </w:rPr>
        <w:t>Вся воспитательная работа МОБУ СОШ №7 им. В.П. Адодина ориентирована на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 Концепци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ю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 духовно-нравственного воспитания российских школьников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, в которой отражен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 современный национальный идеал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 xml:space="preserve"> гражданина. </w:t>
      </w:r>
      <w:r>
        <w:rPr>
          <w:rStyle w:val="CharAttribute484"/>
          <w:rFonts w:eastAsia="№Е" w:cs="Times New Roman"/>
          <w:i w:val="false"/>
          <w:color w:val="00000A"/>
        </w:rPr>
        <w:t xml:space="preserve">Исходя из этого можно сформулировать </w:t>
      </w:r>
      <w:r>
        <w:rPr>
          <w:rStyle w:val="CharAttribute484"/>
          <w:rFonts w:eastAsia="" w:cs="Times New Roman" w:eastAsiaTheme="minorEastAsia"/>
          <w:i w:val="false"/>
          <w:color w:val="00000A"/>
        </w:rPr>
        <w:t xml:space="preserve">главную </w:t>
      </w:r>
      <w:r>
        <w:rPr>
          <w:rStyle w:val="CharAttribute484"/>
          <w:rFonts w:eastAsia="№Е" w:cs="Times New Roman"/>
          <w:b/>
          <w:bCs/>
          <w:i w:val="false"/>
          <w:iCs/>
          <w:color w:val="00000A"/>
        </w:rPr>
        <w:t xml:space="preserve">цель </w:t>
      </w:r>
      <w:r>
        <w:rPr>
          <w:rStyle w:val="CharAttribute484"/>
          <w:rFonts w:eastAsia="№Е" w:cs="Times New Roman"/>
          <w:b/>
          <w:i w:val="false"/>
          <w:color w:val="00000A"/>
        </w:rPr>
        <w:t>воспита</w:t>
      </w:r>
      <w:r>
        <w:rPr>
          <w:rStyle w:val="CharAttribute484"/>
          <w:rFonts w:eastAsia="" w:cs="Times New Roman" w:eastAsiaTheme="minorEastAsia"/>
          <w:b/>
          <w:i w:val="false"/>
          <w:color w:val="00000A"/>
        </w:rPr>
        <w:t xml:space="preserve">тельного процесса в школе – формирование жизнестойкости личности посредством раскрытия позитивных примеров преодоления трудных жизненных ситуаций, позитивного отношения к жизни, </w:t>
      </w:r>
      <w:r>
        <w:rPr>
          <w:rStyle w:val="CharAttribute484"/>
          <w:rFonts w:eastAsia="№Е"/>
          <w:i w:val="false"/>
          <w:color w:val="00000A"/>
          <w:szCs w:val="24"/>
        </w:rPr>
        <w:t>нравственн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ой</w:t>
      </w:r>
      <w:r>
        <w:rPr>
          <w:rStyle w:val="CharAttribute484"/>
          <w:rFonts w:eastAsia="№Е"/>
          <w:i w:val="false"/>
          <w:color w:val="00000A"/>
          <w:szCs w:val="24"/>
        </w:rPr>
        <w:t>, творческ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ой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, 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 xml:space="preserve">интеллектуально развитой, </w:t>
      </w:r>
      <w:r>
        <w:rPr>
          <w:rStyle w:val="CharAttribute484"/>
          <w:rFonts w:eastAsia="№Е"/>
          <w:i w:val="false"/>
          <w:color w:val="00000A"/>
          <w:szCs w:val="24"/>
        </w:rPr>
        <w:t>компетентн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 xml:space="preserve">ой личности с четкой гражданской позицией. Такой человек сможет преодолевать любые трудности, развивает волевые качества, </w:t>
      </w:r>
      <w:r>
        <w:rPr>
          <w:rStyle w:val="CharAttribute484"/>
          <w:rFonts w:eastAsia="№Е"/>
          <w:i w:val="false"/>
          <w:color w:val="00000A"/>
          <w:szCs w:val="24"/>
        </w:rPr>
        <w:t>осозна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 xml:space="preserve">ет свою 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ответственность за настоящее и будущее своей страны, 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 xml:space="preserve">сохраняет и приумножает </w:t>
      </w:r>
      <w:r>
        <w:rPr>
          <w:rStyle w:val="CharAttribute484"/>
          <w:rFonts w:eastAsia="№Е"/>
          <w:i w:val="false"/>
          <w:color w:val="00000A"/>
          <w:szCs w:val="24"/>
        </w:rPr>
        <w:t>духовны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е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 и культурны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е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 традици</w:t>
      </w:r>
      <w:r>
        <w:rPr>
          <w:rStyle w:val="CharAttribute484"/>
          <w:rFonts w:eastAsia="" w:eastAsiaTheme="minorEastAsia"/>
          <w:i w:val="false"/>
          <w:color w:val="00000A"/>
          <w:szCs w:val="24"/>
        </w:rPr>
        <w:t>и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 российского народа, принимает </w:t>
      </w:r>
      <w:r>
        <w:rPr>
          <w:rStyle w:val="CharAttribute484"/>
          <w:rFonts w:eastAsia="№Е" w:cs="Times New Roman"/>
          <w:i w:val="false"/>
          <w:iCs/>
          <w:color w:val="00000A"/>
        </w:rPr>
        <w:t xml:space="preserve">такие основополагающие для нашего общества ценности, как семья, труд, отечество, природа, мир, знания, культура, здоровье, человек. </w:t>
      </w:r>
      <w:r>
        <w:rPr>
          <w:rStyle w:val="CharAttribute484"/>
          <w:rFonts w:eastAsia="№Е" w:cs="Times New Roman"/>
          <w:i w:val="false"/>
          <w:color w:val="00000A"/>
        </w:rPr>
        <w:t>Таким образом, личностное развитие школьников направлено на</w:t>
      </w:r>
      <w:r>
        <w:rPr>
          <w:rStyle w:val="CharAttribute484"/>
          <w:rFonts w:eastAsia="№Е" w:cs="Times New Roman"/>
          <w:i w:val="false"/>
          <w:iCs/>
          <w:color w:val="00000A"/>
        </w:rPr>
        <w:t>: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484"/>
          <w:rFonts w:eastAsia="№Е" w:cs="Times New Roman"/>
          <w:i w:val="false"/>
          <w:i w:val="false"/>
          <w:iCs/>
          <w:color w:val="00000A"/>
        </w:rPr>
      </w:pPr>
      <w:r>
        <w:rPr>
          <w:rStyle w:val="CharAttribute484"/>
          <w:rFonts w:eastAsia="№Е" w:cs="Times New Roman"/>
          <w:i w:val="false"/>
          <w:iCs/>
          <w:color w:val="00000A"/>
        </w:rPr>
        <w:t xml:space="preserve">1) усвоение основных социально значимых знаний и социальных норм, выработанных на основе указанных выше ценностей; 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484"/>
          <w:rFonts w:eastAsia="№Е" w:cs="Times New Roman"/>
          <w:i w:val="false"/>
          <w:i w:val="false"/>
          <w:iCs/>
          <w:color w:val="00000A"/>
        </w:rPr>
      </w:pPr>
      <w:r>
        <w:rPr>
          <w:rStyle w:val="CharAttribute484"/>
          <w:rFonts w:eastAsia="№Е" w:cs="Times New Roman"/>
          <w:i w:val="false"/>
          <w:iCs/>
          <w:color w:val="00000A"/>
        </w:rPr>
        <w:t>2) формирование позитивного отношения к этим общественным ценностям;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484"/>
          <w:rFonts w:eastAsia="№Е" w:cs="Times New Roman"/>
          <w:i w:val="false"/>
          <w:i w:val="false"/>
          <w:iCs/>
          <w:color w:val="00000A"/>
        </w:rPr>
      </w:pPr>
      <w:r>
        <w:rPr>
          <w:rStyle w:val="CharAttribute484"/>
          <w:rFonts w:eastAsia="№Е" w:cs="Times New Roman"/>
          <w:i w:val="false"/>
          <w:iCs/>
          <w:color w:val="00000A"/>
        </w:rPr>
        <w:t>3) приобретение соответствующего опыта поведения, применения сформированных знаний и отношений на практике, то есть участие в социально одобряемых и социально значимых делах.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484"/>
          <w:rFonts w:eastAsia="№Е" w:cs="Times New Roman"/>
          <w:i w:val="false"/>
          <w:i w:val="false"/>
          <w:iCs/>
          <w:color w:val="00000A"/>
        </w:rPr>
      </w:pPr>
      <w:r>
        <w:rPr>
          <w:rStyle w:val="CharAttribute484"/>
          <w:rFonts w:eastAsia="№Е" w:cs="Times New Roman"/>
          <w:i w:val="false"/>
          <w:iCs/>
          <w:color w:val="00000A"/>
        </w:rPr>
        <w:t>Поставленная цель требует концентрироваться не на соответствии личности ребенка единому стандарту, а на обеспечении позитивной динамики развития его личности, которое должны обеспечить педагоги, родители и другие участники воспитательного процесса.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bCs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Общая цель воспитания конкретизируется в соответствии возрастным особенностям детей. Это позволяет выделить в ней следующие </w:t>
      </w:r>
      <w:r>
        <w:rPr>
          <w:rStyle w:val="CharAttribute484"/>
          <w:rFonts w:eastAsia="№Е"/>
          <w:b/>
          <w:i w:val="false"/>
          <w:color w:val="00000A"/>
          <w:szCs w:val="24"/>
        </w:rPr>
        <w:t xml:space="preserve">приоритеты, соответствующие трем уровням общего образования - </w:t>
      </w:r>
      <w:r>
        <w:rPr>
          <w:rStyle w:val="CharAttribute484"/>
          <w:rFonts w:eastAsia="№Е"/>
          <w:bCs/>
          <w:i w:val="false"/>
          <w:color w:val="00000A"/>
          <w:szCs w:val="24"/>
        </w:rPr>
        <w:t>начальному, основному и среднему.</w:t>
      </w:r>
    </w:p>
    <w:p>
      <w:pPr>
        <w:pStyle w:val="ParaAttribute10"/>
        <w:numPr>
          <w:ilvl w:val="0"/>
          <w:numId w:val="1"/>
        </w:numPr>
        <w:spacing w:before="0" w:after="240"/>
        <w:ind w:firstLine="567"/>
        <w:rPr>
          <w:rStyle w:val="CharAttribute484"/>
          <w:rFonts w:eastAsia="№Е"/>
          <w:bCs/>
          <w:i w:val="false"/>
          <w:i w:val="false"/>
          <w:iCs/>
          <w:color w:val="00000A"/>
          <w:szCs w:val="24"/>
        </w:rPr>
      </w:pPr>
      <w:r>
        <w:rPr>
          <w:rStyle w:val="CharAttribute484"/>
          <w:rFonts w:eastAsia="№Е"/>
          <w:b/>
          <w:bCs/>
          <w:i w:val="false"/>
          <w:iCs/>
          <w:color w:val="00000A"/>
          <w:szCs w:val="24"/>
        </w:rPr>
        <w:t>Уровень начального общего образования.</w:t>
      </w:r>
    </w:p>
    <w:p>
      <w:pPr>
        <w:pStyle w:val="ParaAttribute10"/>
        <w:spacing w:before="0" w:after="240"/>
        <w:ind w:firstLine="567"/>
        <w:rPr>
          <w:color w:val="00000A"/>
          <w:sz w:val="28"/>
          <w:szCs w:val="24"/>
        </w:rPr>
      </w:pPr>
      <w:r>
        <w:rPr>
          <w:rStyle w:val="CharAttribute484"/>
          <w:rFonts w:eastAsia="№Е"/>
          <w:bCs/>
          <w:i w:val="false"/>
          <w:iCs/>
          <w:color w:val="00000A"/>
          <w:szCs w:val="24"/>
        </w:rPr>
        <w:t xml:space="preserve">В воспитании детей младшего школьного возраста целевым приоритетом является </w:t>
      </w:r>
      <w:r>
        <w:rPr>
          <w:rStyle w:val="CharAttribute484"/>
          <w:rFonts w:eastAsia="Calibri"/>
          <w:i w:val="false"/>
          <w:color w:val="00000A"/>
          <w:szCs w:val="24"/>
        </w:rPr>
        <w:t xml:space="preserve">создание благоприятных условий, в которых школьнику будет легко усваивать социально значимые знания основных </w:t>
      </w:r>
      <w:r>
        <w:rPr>
          <w:color w:val="00000A"/>
          <w:sz w:val="28"/>
          <w:szCs w:val="24"/>
        </w:rPr>
        <w:t xml:space="preserve">норм того общества, в котором он живет. 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3"/>
          <w:rFonts w:eastAsia="" w:cs="Times New Roman" w:eastAsiaTheme="minorEastAsia"/>
          <w:color w:val="00000A"/>
        </w:rPr>
      </w:pPr>
      <w:r>
        <w:rPr>
          <w:rStyle w:val="CharAttribute484"/>
          <w:rFonts w:eastAsia="Calibri" w:cs="Times New Roman"/>
          <w:i w:val="false"/>
          <w:color w:val="00000A"/>
        </w:rPr>
        <w:t xml:space="preserve">Выделение данного приоритета </w:t>
      </w:r>
      <w:r>
        <w:rPr>
          <w:rStyle w:val="CharAttribute484"/>
          <w:rFonts w:eastAsia="№Е" w:cs="Times New Roman"/>
          <w:i w:val="false"/>
          <w:color w:val="00000A"/>
        </w:rPr>
        <w:t>связано с психофизическими особенностями детей младшего школьного возраста. Они должны</w:t>
      </w:r>
      <w:r>
        <w:rPr>
          <w:rStyle w:val="CharAttribute484"/>
          <w:rFonts w:eastAsia="Calibri" w:cs="Times New Roman"/>
          <w:i w:val="false"/>
          <w:color w:val="00000A"/>
        </w:rPr>
        <w:t xml:space="preserve"> утвердиться в новом социальном статусе - статусе ученика, научиться соответствовать к носителям данного статуса нормам и принятым традициям поведения. </w:t>
      </w:r>
      <w:r>
        <w:rPr>
          <w:rStyle w:val="CharAttribute3"/>
          <w:rFonts w:cs="Times New Roman"/>
          <w:color w:val="00000A"/>
        </w:rPr>
        <w:t>Их усвоение</w:t>
      </w:r>
      <w:r>
        <w:rPr>
          <w:rStyle w:val="CharAttribute484"/>
          <w:rFonts w:eastAsia="Calibri" w:cs="Times New Roman"/>
          <w:i w:val="false"/>
          <w:color w:val="00000A"/>
        </w:rPr>
        <w:t xml:space="preserve"> становится необходимой базой для развития социально значимых отношений школьников и </w:t>
      </w:r>
      <w:r>
        <w:rPr>
          <w:rStyle w:val="CharAttribute484"/>
          <w:rFonts w:eastAsia="№Е" w:cs="Times New Roman"/>
          <w:i w:val="false"/>
          <w:color w:val="00000A"/>
        </w:rPr>
        <w:t xml:space="preserve">накопления опыта осуществления социально значимых дел и </w:t>
      </w:r>
      <w:r>
        <w:rPr>
          <w:rStyle w:val="CharAttribute484"/>
          <w:rFonts w:eastAsia="Calibri" w:cs="Times New Roman"/>
          <w:i w:val="false"/>
          <w:color w:val="00000A"/>
        </w:rPr>
        <w:t>в дальнейшем,</w:t>
      </w:r>
      <w:r>
        <w:rPr>
          <w:rStyle w:val="CharAttribute3"/>
          <w:rFonts w:eastAsia="" w:cs="Times New Roman" w:eastAsiaTheme="minorEastAsia"/>
          <w:color w:val="00000A"/>
        </w:rPr>
        <w:t xml:space="preserve"> в подростковом и юношеском возрасте</w:t>
      </w:r>
      <w:r>
        <w:rPr>
          <w:rStyle w:val="CharAttribute484"/>
          <w:rFonts w:eastAsia="Calibri" w:cs="Times New Roman"/>
          <w:i w:val="false"/>
          <w:color w:val="00000A"/>
        </w:rPr>
        <w:t xml:space="preserve">. К наиболее  важным из них относятся следующие: </w:t>
      </w:r>
    </w:p>
    <w:p>
      <w:pPr>
        <w:pStyle w:val="NoSpacing"/>
        <w:spacing w:before="0" w:after="240"/>
        <w:ind w:firstLine="709"/>
        <w:jc w:val="both"/>
        <w:rPr>
          <w:color w:val="00000A"/>
        </w:rPr>
      </w:pPr>
      <w:r>
        <w:rPr>
          <w:rStyle w:val="CharAttribute3"/>
          <w:rFonts w:eastAsia="" w:eastAsiaTheme="minorEastAsia"/>
          <w:color w:val="00000A"/>
          <w:szCs w:val="24"/>
        </w:rPr>
        <w:t xml:space="preserve">- </w:t>
      </w:r>
      <w:r>
        <w:rPr>
          <w:rStyle w:val="CharAttribute3"/>
          <w:color w:val="00000A"/>
          <w:szCs w:val="24"/>
        </w:rPr>
        <w:t xml:space="preserve">умение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быть </w:t>
      </w:r>
      <w:r>
        <w:rPr>
          <w:rStyle w:val="CharAttribute3"/>
          <w:color w:val="00000A"/>
          <w:szCs w:val="24"/>
        </w:rPr>
        <w:t>частью семьи: проявлять любовь и заботу по отношению к родным и близким (родители, сестры или братья, бабушки и дедушки)</w:t>
      </w:r>
      <w:r>
        <w:rPr>
          <w:rStyle w:val="CharAttribute3"/>
          <w:rFonts w:eastAsia="" w:eastAsiaTheme="minorEastAsia"/>
          <w:color w:val="00000A"/>
          <w:szCs w:val="24"/>
        </w:rPr>
        <w:t>; уважать старших; выполнять посильную для ребенка домашнюю работу;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>- трудолюби</w:t>
      </w:r>
      <w:r>
        <w:rPr>
          <w:rStyle w:val="CharAttribute3"/>
          <w:color w:val="00000A"/>
          <w:szCs w:val="24"/>
        </w:rPr>
        <w:t>е</w:t>
      </w:r>
      <w:r>
        <w:rPr>
          <w:rStyle w:val="CharAttribute3"/>
          <w:rFonts w:eastAsia="" w:eastAsiaTheme="minorEastAsia"/>
          <w:color w:val="00000A"/>
          <w:szCs w:val="24"/>
        </w:rPr>
        <w:t xml:space="preserve">, </w:t>
      </w:r>
      <w:r>
        <w:rPr>
          <w:rStyle w:val="CharAttribute3"/>
          <w:color w:val="00000A"/>
          <w:szCs w:val="24"/>
        </w:rPr>
        <w:t>дисциплинированность, ответственность: ребенок учится правильно расставлять приоритеты, то есть сначала выполнять порученные ему учебные и домашние дела и только потом посвящать время развлечениям</w:t>
      </w:r>
      <w:r>
        <w:rPr>
          <w:rStyle w:val="CharAttribute3"/>
          <w:rFonts w:eastAsia="" w:eastAsiaTheme="minorEastAsia"/>
          <w:color w:val="00000A"/>
          <w:szCs w:val="24"/>
        </w:rPr>
        <w:t>;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 xml:space="preserve">- </w:t>
      </w:r>
      <w:r>
        <w:rPr>
          <w:rStyle w:val="CharAttribute3"/>
          <w:color w:val="00000A"/>
          <w:szCs w:val="24"/>
        </w:rPr>
        <w:t xml:space="preserve">патриотизм: дети усваивают знания о своей большой и малой </w:t>
      </w:r>
      <w:r>
        <w:rPr>
          <w:rStyle w:val="CharAttribute3"/>
          <w:rFonts w:eastAsia="" w:eastAsiaTheme="minorEastAsia"/>
          <w:color w:val="00000A"/>
          <w:szCs w:val="24"/>
        </w:rPr>
        <w:t>Родин</w:t>
      </w:r>
      <w:r>
        <w:rPr>
          <w:rStyle w:val="CharAttribute3"/>
          <w:color w:val="00000A"/>
          <w:szCs w:val="24"/>
        </w:rPr>
        <w:t>е, ее традициях и культуре, что позволяет пробудить в них в любовь к родному дому, станице, краю</w:t>
      </w:r>
      <w:r>
        <w:rPr>
          <w:rStyle w:val="CharAttribute3"/>
          <w:rFonts w:eastAsia="" w:eastAsiaTheme="minorEastAsia"/>
          <w:color w:val="00000A"/>
          <w:szCs w:val="24"/>
        </w:rPr>
        <w:t xml:space="preserve">; 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>- бере</w:t>
      </w:r>
      <w:r>
        <w:rPr>
          <w:rStyle w:val="CharAttribute3"/>
          <w:color w:val="00000A"/>
          <w:szCs w:val="24"/>
        </w:rPr>
        <w:t>жное отношение к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природ</w:t>
      </w:r>
      <w:r>
        <w:rPr>
          <w:rStyle w:val="CharAttribute3"/>
          <w:color w:val="00000A"/>
          <w:szCs w:val="24"/>
        </w:rPr>
        <w:t xml:space="preserve">е: дети учатся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ухаживать за комнатными </w:t>
      </w:r>
      <w:r>
        <w:rPr>
          <w:rStyle w:val="CharAttribute3"/>
          <w:color w:val="00000A"/>
          <w:szCs w:val="24"/>
        </w:rPr>
        <w:t xml:space="preserve">и садовыми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растениями в классе или дома, </w:t>
      </w:r>
      <w:r>
        <w:rPr>
          <w:rStyle w:val="CharAttribute3"/>
          <w:color w:val="00000A"/>
          <w:szCs w:val="24"/>
        </w:rPr>
        <w:t xml:space="preserve">ухаживать за </w:t>
      </w:r>
      <w:r>
        <w:rPr>
          <w:rStyle w:val="CharAttribute3"/>
          <w:rFonts w:eastAsia="" w:eastAsiaTheme="minorEastAsia"/>
          <w:color w:val="00000A"/>
          <w:szCs w:val="24"/>
        </w:rPr>
        <w:t>домашни</w:t>
      </w:r>
      <w:r>
        <w:rPr>
          <w:rStyle w:val="CharAttribute3"/>
          <w:color w:val="00000A"/>
          <w:szCs w:val="24"/>
        </w:rPr>
        <w:t>ми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питомца</w:t>
      </w:r>
      <w:r>
        <w:rPr>
          <w:rStyle w:val="CharAttribute3"/>
          <w:color w:val="00000A"/>
          <w:szCs w:val="24"/>
        </w:rPr>
        <w:t>ми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и </w:t>
      </w:r>
      <w:r>
        <w:rPr>
          <w:rStyle w:val="CharAttribute3"/>
          <w:color w:val="00000A"/>
          <w:szCs w:val="24"/>
        </w:rPr>
        <w:t>за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бездомны</w:t>
      </w:r>
      <w:r>
        <w:rPr>
          <w:rStyle w:val="CharAttribute3"/>
          <w:color w:val="00000A"/>
          <w:szCs w:val="24"/>
        </w:rPr>
        <w:t>ми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животны</w:t>
      </w:r>
      <w:r>
        <w:rPr>
          <w:rStyle w:val="CharAttribute3"/>
          <w:color w:val="00000A"/>
          <w:szCs w:val="24"/>
        </w:rPr>
        <w:t>ми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в своем дворе или улице; </w:t>
      </w:r>
      <w:r>
        <w:rPr>
          <w:rStyle w:val="CharAttribute3"/>
          <w:color w:val="00000A"/>
          <w:szCs w:val="24"/>
        </w:rPr>
        <w:t>вместе с одноклассниками участвуют в различных природоохранных акциях: строят кормушки и скворечники, кормят зимой птиц, выращивают цветы на клумбе, собирают бытовой мусор в парках, прибрежной территории водоемов)</w:t>
      </w:r>
      <w:r>
        <w:rPr>
          <w:rStyle w:val="CharAttribute3"/>
          <w:rFonts w:eastAsia="" w:eastAsiaTheme="minorEastAsia"/>
          <w:color w:val="00000A"/>
          <w:szCs w:val="24"/>
        </w:rPr>
        <w:t xml:space="preserve">;  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>- миролюбие</w:t>
      </w:r>
      <w:r>
        <w:rPr>
          <w:rStyle w:val="CharAttribute3"/>
          <w:color w:val="00000A"/>
          <w:szCs w:val="24"/>
        </w:rPr>
        <w:t>: для ребят важно уметь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не затевать конфликтов и р</w:t>
      </w:r>
      <w:r>
        <w:rPr>
          <w:rStyle w:val="CharAttribute3"/>
          <w:color w:val="00000A"/>
          <w:szCs w:val="24"/>
        </w:rPr>
        <w:t>ешать спорные вопросы</w:t>
      </w:r>
      <w:r>
        <w:rPr>
          <w:rStyle w:val="CharAttribute3"/>
          <w:rFonts w:eastAsia="" w:eastAsiaTheme="minorEastAsia"/>
          <w:color w:val="00000A"/>
          <w:szCs w:val="24"/>
        </w:rPr>
        <w:t xml:space="preserve">, не прибегая к силе; 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>- любознательность</w:t>
      </w:r>
      <w:r>
        <w:rPr>
          <w:rStyle w:val="CharAttribute3"/>
          <w:color w:val="00000A"/>
          <w:szCs w:val="24"/>
        </w:rPr>
        <w:t xml:space="preserve">: </w:t>
      </w:r>
      <w:r>
        <w:rPr>
          <w:rStyle w:val="CharAttribute3"/>
          <w:rFonts w:eastAsia="" w:eastAsiaTheme="minorEastAsia"/>
          <w:color w:val="00000A"/>
          <w:szCs w:val="24"/>
        </w:rPr>
        <w:t>стрем</w:t>
      </w:r>
      <w:r>
        <w:rPr>
          <w:rStyle w:val="CharAttribute3"/>
          <w:color w:val="00000A"/>
          <w:szCs w:val="24"/>
        </w:rPr>
        <w:t>ление к знаниям, интерес ко всему новому, что является залогом успешной учебной и трудовой деятельности</w:t>
      </w:r>
      <w:r>
        <w:rPr>
          <w:rStyle w:val="CharAttribute3"/>
          <w:rFonts w:eastAsia="" w:eastAsiaTheme="minorEastAsia"/>
          <w:color w:val="00000A"/>
          <w:szCs w:val="24"/>
        </w:rPr>
        <w:t>;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 xml:space="preserve">- </w:t>
      </w:r>
      <w:r>
        <w:rPr>
          <w:rStyle w:val="CharAttribute3"/>
          <w:color w:val="00000A"/>
          <w:szCs w:val="24"/>
        </w:rPr>
        <w:t xml:space="preserve">забота о своем здоровье: </w:t>
      </w:r>
      <w:r>
        <w:rPr>
          <w:rStyle w:val="CharAttribute3"/>
          <w:rFonts w:eastAsia="" w:eastAsiaTheme="minorEastAsia"/>
          <w:color w:val="00000A"/>
          <w:szCs w:val="24"/>
        </w:rPr>
        <w:t>соблюд</w:t>
      </w:r>
      <w:r>
        <w:rPr>
          <w:rStyle w:val="CharAttribute3"/>
          <w:color w:val="00000A"/>
          <w:szCs w:val="24"/>
        </w:rPr>
        <w:t xml:space="preserve">ение </w:t>
      </w:r>
      <w:r>
        <w:rPr>
          <w:rStyle w:val="CharAttribute3"/>
          <w:rFonts w:eastAsia="" w:eastAsiaTheme="minorEastAsia"/>
          <w:color w:val="00000A"/>
          <w:szCs w:val="24"/>
        </w:rPr>
        <w:t>правил личной гигиены, режим</w:t>
      </w:r>
      <w:r>
        <w:rPr>
          <w:rStyle w:val="CharAttribute3"/>
          <w:color w:val="00000A"/>
          <w:szCs w:val="24"/>
        </w:rPr>
        <w:t>а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дня, </w:t>
      </w:r>
      <w:r>
        <w:rPr>
          <w:rStyle w:val="CharAttribute3"/>
          <w:color w:val="00000A"/>
          <w:szCs w:val="24"/>
        </w:rPr>
        <w:t>приобщение к здоровому образу жизни, который дает силы для активной работы дома и в школе</w:t>
      </w:r>
      <w:r>
        <w:rPr>
          <w:rStyle w:val="CharAttribute3"/>
          <w:rFonts w:eastAsia="" w:eastAsiaTheme="minorEastAsia"/>
          <w:color w:val="00000A"/>
          <w:szCs w:val="24"/>
        </w:rPr>
        <w:t xml:space="preserve">; 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>-</w:t>
      </w:r>
      <w:r>
        <w:rPr>
          <w:rStyle w:val="CharAttribute3"/>
          <w:color w:val="00000A"/>
          <w:szCs w:val="24"/>
        </w:rPr>
        <w:t xml:space="preserve"> эмоциональная чуткость: способность быть дружелюбным,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сопереживать, </w:t>
      </w:r>
      <w:r>
        <w:rPr>
          <w:rStyle w:val="CharAttribute3"/>
          <w:color w:val="00000A"/>
          <w:szCs w:val="24"/>
        </w:rPr>
        <w:t>п</w:t>
      </w:r>
      <w:r>
        <w:rPr>
          <w:rStyle w:val="CharAttribute3"/>
          <w:rFonts w:eastAsia="" w:eastAsiaTheme="minorEastAsia"/>
          <w:color w:val="00000A"/>
          <w:szCs w:val="24"/>
        </w:rPr>
        <w:t>рощать обиды и т.д.;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color w:val="00000A"/>
          <w:szCs w:val="24"/>
        </w:rPr>
        <w:t>- терпимость: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уважительно</w:t>
      </w:r>
      <w:r>
        <w:rPr>
          <w:rStyle w:val="CharAttribute3"/>
          <w:color w:val="00000A"/>
          <w:szCs w:val="24"/>
        </w:rPr>
        <w:t>е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отно</w:t>
      </w:r>
      <w:r>
        <w:rPr>
          <w:rStyle w:val="CharAttribute3"/>
          <w:color w:val="00000A"/>
          <w:szCs w:val="24"/>
        </w:rPr>
        <w:t xml:space="preserve">шение </w:t>
      </w:r>
      <w:r>
        <w:rPr>
          <w:rStyle w:val="CharAttribute3"/>
          <w:rFonts w:eastAsia="" w:eastAsiaTheme="minorEastAsia"/>
          <w:color w:val="00000A"/>
          <w:szCs w:val="24"/>
        </w:rPr>
        <w:t>к людям иного имущественного положения, людям с ограниченными возможностями здоровья</w:t>
      </w:r>
      <w:r>
        <w:rPr>
          <w:rStyle w:val="CharAttribute3"/>
          <w:color w:val="00000A"/>
          <w:szCs w:val="24"/>
        </w:rPr>
        <w:t>, представителям</w:t>
      </w:r>
      <w:r>
        <w:rPr>
          <w:rStyle w:val="CharAttribute3"/>
          <w:rFonts w:eastAsia="" w:eastAsiaTheme="minorEastAsia"/>
          <w:color w:val="00000A"/>
          <w:szCs w:val="24"/>
        </w:rPr>
        <w:t xml:space="preserve"> иной </w:t>
      </w:r>
      <w:r>
        <w:rPr>
          <w:rStyle w:val="CharAttribute3"/>
          <w:color w:val="00000A"/>
          <w:szCs w:val="24"/>
        </w:rPr>
        <w:t xml:space="preserve">культуры, </w:t>
      </w:r>
      <w:r>
        <w:rPr>
          <w:rStyle w:val="CharAttribute3"/>
          <w:rFonts w:eastAsia="" w:eastAsiaTheme="minorEastAsia"/>
          <w:color w:val="00000A"/>
          <w:szCs w:val="24"/>
        </w:rPr>
        <w:t>национальности или религи</w:t>
      </w:r>
      <w:r>
        <w:rPr>
          <w:rStyle w:val="CharAttribute3"/>
          <w:color w:val="00000A"/>
          <w:szCs w:val="24"/>
        </w:rPr>
        <w:t>и, что особенно важно в современном обществе с его тенденцией к глобализации и развитию технологий коммуникации</w:t>
      </w:r>
      <w:r>
        <w:rPr>
          <w:rStyle w:val="CharAttribute3"/>
          <w:rFonts w:eastAsia="" w:eastAsiaTheme="minorEastAsia"/>
          <w:color w:val="00000A"/>
          <w:szCs w:val="24"/>
        </w:rPr>
        <w:t>;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rFonts w:eastAsia="" w:eastAsiaTheme="minorEastAsia"/>
          <w:color w:val="00000A"/>
          <w:szCs w:val="24"/>
        </w:rPr>
        <w:t xml:space="preserve">- </w:t>
      </w:r>
      <w:r>
        <w:rPr>
          <w:rStyle w:val="CharAttribute3"/>
          <w:color w:val="00000A"/>
          <w:szCs w:val="24"/>
        </w:rPr>
        <w:t xml:space="preserve">самодостаточность: качество, которое позволяет ребенку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быть уверенным в себе, </w:t>
      </w:r>
      <w:r>
        <w:rPr>
          <w:rStyle w:val="CharAttribute3"/>
          <w:color w:val="00000A"/>
          <w:szCs w:val="24"/>
        </w:rPr>
        <w:t>коммуникабельным</w:t>
      </w:r>
      <w:r>
        <w:rPr>
          <w:rStyle w:val="CharAttribute3"/>
          <w:rFonts w:eastAsia="" w:eastAsiaTheme="minorEastAsia"/>
          <w:color w:val="00000A"/>
          <w:szCs w:val="24"/>
        </w:rPr>
        <w:t>,</w:t>
      </w:r>
      <w:r>
        <w:rPr>
          <w:rStyle w:val="CharAttribute3"/>
          <w:color w:val="00000A"/>
          <w:szCs w:val="24"/>
        </w:rPr>
        <w:t xml:space="preserve"> открыто проявлять свою индивидуальность и свои способности</w:t>
      </w:r>
      <w:r>
        <w:rPr>
          <w:rStyle w:val="CharAttribute3"/>
          <w:rFonts w:eastAsia="" w:eastAsiaTheme="minorEastAsia"/>
          <w:color w:val="00000A"/>
          <w:szCs w:val="24"/>
        </w:rPr>
        <w:t xml:space="preserve">; 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color w:val="00000A"/>
          <w:szCs w:val="24"/>
        </w:rPr>
        <w:t xml:space="preserve">- целеустремленность и самостоятельность, которые предполагают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умение ставить перед собой цели </w:t>
      </w:r>
      <w:r>
        <w:rPr>
          <w:rStyle w:val="CharAttribute3"/>
          <w:color w:val="00000A"/>
          <w:szCs w:val="24"/>
        </w:rPr>
        <w:t xml:space="preserve">и достигать их,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проявлять инициативу, отстаивать </w:t>
      </w:r>
      <w:r>
        <w:rPr>
          <w:rStyle w:val="CharAttribute3"/>
          <w:color w:val="00000A"/>
          <w:szCs w:val="24"/>
        </w:rPr>
        <w:t xml:space="preserve">собственное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мнение и </w:t>
      </w:r>
      <w:r>
        <w:rPr>
          <w:rStyle w:val="CharAttribute3"/>
          <w:color w:val="00000A"/>
          <w:szCs w:val="24"/>
        </w:rPr>
        <w:t>принимать решения без помощи старших</w:t>
      </w:r>
      <w:r>
        <w:rPr>
          <w:rStyle w:val="CharAttribute3"/>
          <w:rFonts w:eastAsia="" w:eastAsiaTheme="minorEastAsia"/>
          <w:color w:val="00000A"/>
          <w:szCs w:val="24"/>
        </w:rPr>
        <w:t xml:space="preserve">.  </w:t>
      </w:r>
    </w:p>
    <w:p>
      <w:pPr>
        <w:pStyle w:val="NoSpacing"/>
        <w:spacing w:before="0" w:after="240"/>
        <w:ind w:firstLine="709"/>
        <w:jc w:val="both"/>
        <w:rPr>
          <w:rStyle w:val="CharAttribute3"/>
          <w:rFonts w:eastAsia="" w:eastAsiaTheme="minorEastAsia"/>
          <w:color w:val="00000A"/>
          <w:szCs w:val="24"/>
        </w:rPr>
      </w:pPr>
      <w:r>
        <w:rPr>
          <w:rStyle w:val="CharAttribute3"/>
          <w:color w:val="00000A"/>
          <w:szCs w:val="24"/>
        </w:rPr>
        <w:t xml:space="preserve">Формирование этих качеств, приобщение к базовым социальным нормам </w:t>
      </w:r>
      <w:r>
        <w:rPr>
          <w:rStyle w:val="CharAttribute3"/>
          <w:rFonts w:eastAsia="" w:eastAsiaTheme="minorEastAsia"/>
          <w:color w:val="00000A"/>
          <w:szCs w:val="24"/>
        </w:rPr>
        <w:t>облегчает</w:t>
      </w:r>
      <w:r>
        <w:rPr>
          <w:rStyle w:val="CharAttribute3"/>
          <w:color w:val="00000A"/>
          <w:szCs w:val="24"/>
        </w:rPr>
        <w:t xml:space="preserve"> детям младшего школьного возраста </w:t>
      </w:r>
      <w:r>
        <w:rPr>
          <w:rStyle w:val="CharAttribute3"/>
          <w:rFonts w:eastAsia="" w:eastAsiaTheme="minorEastAsia"/>
          <w:color w:val="00000A"/>
          <w:szCs w:val="24"/>
        </w:rPr>
        <w:t xml:space="preserve">вхождение в широкий социальный мир, в открывающуюся ему систему общественных отношений. </w:t>
      </w:r>
    </w:p>
    <w:p>
      <w:pPr>
        <w:pStyle w:val="ParaAttribute10"/>
        <w:numPr>
          <w:ilvl w:val="0"/>
          <w:numId w:val="1"/>
        </w:numPr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b/>
          <w:bCs/>
          <w:i w:val="false"/>
          <w:iCs/>
          <w:color w:val="00000A"/>
          <w:szCs w:val="24"/>
        </w:rPr>
        <w:t>Уровень основного общего образования</w:t>
      </w:r>
    </w:p>
    <w:p>
      <w:pPr>
        <w:pStyle w:val="ParaAttribute10"/>
        <w:spacing w:before="0" w:after="240"/>
        <w:ind w:firstLine="658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bCs/>
          <w:i w:val="false"/>
          <w:iCs/>
          <w:color w:val="00000A"/>
          <w:szCs w:val="24"/>
        </w:rPr>
        <w:t xml:space="preserve">В воспитании детей подросткового возраста приоритетным становится </w:t>
      </w:r>
      <w:r>
        <w:rPr>
          <w:rStyle w:val="CharAttribute484"/>
          <w:rFonts w:eastAsia="№Е"/>
          <w:i w:val="false"/>
          <w:color w:val="00000A"/>
          <w:szCs w:val="24"/>
        </w:rPr>
        <w:t>создание необходимых условий для развития социально значимых отношений школьников, и, прежде всего, позитивного отношения к базовым ценностям общества: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к семье, которая выступает надежной опорой в жизни человека и источником его счастья;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к труду, который обеспечивает финансовое благополучие и независимость, а также способствует реализации творческого и интеллектуального потенциала и самоопределению; 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к своему отечеству, своей малой и большой Родине, с которой устанавливается тесная эмоциональная связь: родной край становится местом, где ребенок формировался как личность, переживал первые успехи и неудачи, грусть и радость, а значит, становится объектом заботы и внимания; 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к миру как главному принципу человеческого общежития: именно он становится основой дружеских, деловых и семейный отношений, с его помощью создается благоприятная атмосфера в любом коллективе;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к знаниям как фундаменту, на котором строится будущее человека, его профессиональная и творческая деятельность, а также основной круг общения и интересов; 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к культуре, включающей в себя искусство, религию, науку - весь объем духовного и интеллектуального богатства общества; именно культуру можно считать одним из важнейших факторов нравственного и эмоционального развития личности, ее приобщения к основным социальным нормам;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к здоровью как залогу долгой и активной жизни, хорошего настроения и оптимистичного взгляда на мир;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к окружающим людям: человек является безусловной и абсолютной ценностью и должен восприниматься как равноправный социальный партнер, с такой точки зрения отношения, основанные на доверии и взаимоподдержке, не только наполняют жизнь новыми красками, но и позволяют избежать чувства тоски и одиночества;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Принятие этих базовых ценностей играет важнейшую роль в процессе личностного развития школьника, поскольку именно они во многом способствуют формированию его жизненных целей, определяют его поведение и образ жизни в целом.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>
      <w:pPr>
        <w:pStyle w:val="ParaAttribute10"/>
        <w:numPr>
          <w:ilvl w:val="0"/>
          <w:numId w:val="1"/>
        </w:numPr>
        <w:spacing w:before="0" w:after="240"/>
        <w:ind w:firstLine="567"/>
        <w:rPr>
          <w:rStyle w:val="CharAttribute484"/>
          <w:rFonts w:eastAsia="№Е"/>
          <w:b/>
          <w:b/>
          <w:bCs/>
          <w:i w:val="false"/>
          <w:i w:val="false"/>
          <w:iCs/>
          <w:color w:val="00000A"/>
          <w:szCs w:val="24"/>
        </w:rPr>
      </w:pPr>
      <w:r>
        <w:rPr>
          <w:rStyle w:val="CharAttribute484"/>
          <w:rFonts w:eastAsia="№Е"/>
          <w:b/>
          <w:bCs/>
          <w:i w:val="false"/>
          <w:iCs/>
          <w:color w:val="00000A"/>
          <w:szCs w:val="24"/>
        </w:rPr>
        <w:t xml:space="preserve">Уровень среднего общего образования </w:t>
      </w:r>
    </w:p>
    <w:p>
      <w:pPr>
        <w:pStyle w:val="ParaAttribute10"/>
        <w:spacing w:before="0" w:after="240"/>
        <w:ind w:firstLine="658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№Е"/>
          <w:bCs/>
          <w:i w:val="false"/>
          <w:iCs/>
          <w:color w:val="00000A"/>
          <w:szCs w:val="24"/>
        </w:rPr>
        <w:t xml:space="preserve">В воспитании детей юношеского возраста основным направлением является </w:t>
      </w:r>
      <w:r>
        <w:rPr>
          <w:rStyle w:val="CharAttribute484"/>
          <w:rFonts w:eastAsia="№Е"/>
          <w:i w:val="false"/>
          <w:color w:val="00000A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>
      <w:pPr>
        <w:pStyle w:val="ParaAttribute10"/>
        <w:spacing w:before="0" w:after="240"/>
        <w:ind w:firstLine="567"/>
        <w:rPr>
          <w:rStyle w:val="CharAttribute484"/>
          <w:rFonts w:eastAsia="№Е"/>
          <w:i w:val="false"/>
          <w:i w:val="false"/>
          <w:color w:val="00000A"/>
          <w:szCs w:val="24"/>
        </w:rPr>
      </w:pPr>
      <w:r>
        <w:rPr>
          <w:rStyle w:val="CharAttribute484"/>
          <w:rFonts w:eastAsia="Calibri"/>
          <w:i w:val="false"/>
          <w:color w:val="00000A"/>
          <w:szCs w:val="24"/>
        </w:rPr>
        <w:t xml:space="preserve">Выделение данного приоритета 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>
        <w:rPr>
          <w:rStyle w:val="CharAttribute484"/>
          <w:rFonts w:eastAsia="№Е"/>
          <w:b/>
          <w:bCs/>
          <w:i w:val="false"/>
          <w:color w:val="00000A"/>
          <w:szCs w:val="24"/>
        </w:rPr>
        <w:t>Это</w:t>
      </w:r>
      <w:r>
        <w:rPr>
          <w:rStyle w:val="CharAttribute484"/>
          <w:rFonts w:eastAsia="№Е"/>
          <w:i w:val="false"/>
          <w:color w:val="00000A"/>
          <w:szCs w:val="24"/>
        </w:rPr>
        <w:t>: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опыт дел, направленных на заботу о своей семье, родных и близких; 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трудовой опыт, опыт участия в производственной практике;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опыт природоохранных дел;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опыт разрешения возникающих конфликтных ситуаций в школе, дома или на улице;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- опыт ведения здорового образа жизни и заботы о здоровье других людей; 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опыт оказания помощи окружающим, заботы о малышах или пожилых людях, волонтерский опыт;</w:t>
      </w:r>
    </w:p>
    <w:p>
      <w:pPr>
        <w:pStyle w:val="ParaAttribute10"/>
        <w:spacing w:before="0" w:after="24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- опыт самопознания и самоанализа, опыт социально приемлемого самовыражения и самореализации.</w:t>
      </w:r>
    </w:p>
    <w:p>
      <w:pPr>
        <w:pStyle w:val="ParaAttribute10"/>
        <w:spacing w:before="0" w:after="240"/>
        <w:ind w:firstLine="567"/>
        <w:rPr>
          <w:rStyle w:val="CharAttribute485"/>
          <w:rFonts w:eastAsia="№Е"/>
          <w:i w:val="false"/>
          <w:i w:val="false"/>
          <w:color w:val="00000A"/>
          <w:sz w:val="28"/>
          <w:szCs w:val="24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>
        <w:rPr>
          <w:rStyle w:val="CharAttribute485"/>
          <w:rFonts w:eastAsia="№Е"/>
          <w:i w:val="false"/>
          <w:color w:val="00000A"/>
          <w:sz w:val="28"/>
          <w:szCs w:val="24"/>
        </w:rPr>
        <w:t> </w:t>
      </w:r>
    </w:p>
    <w:p>
      <w:pPr>
        <w:pStyle w:val="Normal"/>
        <w:spacing w:lineRule="auto" w:line="240" w:before="0" w:after="240"/>
        <w:ind w:firstLine="567"/>
        <w:jc w:val="both"/>
        <w:rPr>
          <w:rStyle w:val="CharAttribute484"/>
          <w:rFonts w:eastAsia="№Е" w:cs="Times New Roman"/>
          <w:i w:val="false"/>
          <w:i w:val="false"/>
          <w:iCs/>
          <w:color w:val="00000A"/>
        </w:rPr>
      </w:pPr>
      <w:r>
        <w:rPr>
          <w:rStyle w:val="CharAttribute484"/>
          <w:rFonts w:eastAsia="№Е" w:cs="Times New Roman"/>
          <w:i w:val="false"/>
          <w:iCs/>
          <w:color w:val="00000A"/>
        </w:rPr>
        <w:t>Добросовестная работа педагогов, направленная на достижение поставленной цели,</w:t>
      </w:r>
      <w:r>
        <w:rPr>
          <w:rStyle w:val="CharAttribute484"/>
          <w:rFonts w:eastAsia="№Е" w:cs="Times New Roman"/>
          <w:b/>
          <w:bCs/>
          <w:i w:val="false"/>
          <w:color w:val="00000A"/>
        </w:rPr>
        <w:t xml:space="preserve"> позволит ребенку</w:t>
      </w:r>
      <w:r>
        <w:rPr>
          <w:rStyle w:val="CharAttribute484"/>
          <w:rFonts w:eastAsia="№Е" w:cs="Times New Roman"/>
          <w:i w:val="false"/>
          <w:iCs/>
          <w:color w:val="00000A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>
      <w:pPr>
        <w:pStyle w:val="ParaAttribute16"/>
        <w:spacing w:before="0" w:after="240"/>
        <w:ind w:left="0" w:firstLine="567"/>
        <w:rPr>
          <w:rStyle w:val="CharAttribute484"/>
          <w:rFonts w:eastAsia="№Е"/>
          <w:i w:val="false"/>
          <w:i w:val="false"/>
          <w:color w:val="00000A"/>
          <w:szCs w:val="28"/>
        </w:rPr>
      </w:pPr>
      <w:r>
        <w:rPr>
          <w:rStyle w:val="CharAttribute484"/>
          <w:rFonts w:eastAsia="№Е"/>
          <w:i w:val="false"/>
          <w:color w:val="00000A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Style w:val="CharAttribute484"/>
          <w:rFonts w:eastAsia="№Е"/>
          <w:b/>
          <w:i w:val="false"/>
          <w:color w:val="00000A"/>
          <w:szCs w:val="24"/>
        </w:rPr>
        <w:t>задач</w:t>
      </w:r>
      <w:r>
        <w:rPr>
          <w:rStyle w:val="CharAttribute484"/>
          <w:rFonts w:eastAsia="№Е"/>
          <w:i w:val="false"/>
          <w:color w:val="00000A"/>
          <w:szCs w:val="24"/>
        </w:rPr>
        <w:t xml:space="preserve">: 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color w:val="00000A"/>
          <w:sz w:val="28"/>
          <w:szCs w:val="24"/>
        </w:rPr>
        <w:t xml:space="preserve">2) </w:t>
      </w:r>
      <w:r>
        <w:rPr>
          <w:color w:val="00000A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color w:val="00000A"/>
          <w:sz w:val="28"/>
          <w:szCs w:val="28"/>
        </w:rPr>
        <w:t xml:space="preserve">3) </w:t>
      </w:r>
      <w:r>
        <w:rPr>
          <w:rStyle w:val="CharAttribute484"/>
          <w:rFonts w:eastAsia="№Е"/>
          <w:i w:val="false"/>
          <w:color w:val="00000A"/>
          <w:szCs w:val="28"/>
        </w:rPr>
        <w:t xml:space="preserve">вовлекать школьников в </w:t>
      </w:r>
      <w:r>
        <w:rPr>
          <w:color w:val="00000A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>
        <w:rPr>
          <w:rStyle w:val="CharAttribute484"/>
          <w:rFonts w:eastAsia="№Е"/>
          <w:i w:val="false"/>
          <w:color w:val="00000A"/>
          <w:szCs w:val="28"/>
        </w:rPr>
        <w:t>реализовывать их воспитательные возможности</w:t>
      </w:r>
      <w:r>
        <w:rPr>
          <w:color w:val="00000A"/>
          <w:sz w:val="28"/>
          <w:szCs w:val="28"/>
        </w:rPr>
        <w:t>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color w:val="00000A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color w:val="00000A"/>
          <w:sz w:val="28"/>
          <w:szCs w:val="28"/>
        </w:rPr>
        <w:t>6) поддерживать деятельность функционирующих на базе школы детских общественных объединений и организаций;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color w:val="00000A"/>
          <w:sz w:val="28"/>
          <w:szCs w:val="28"/>
        </w:rPr>
        <w:t>7) 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8"/>
        </w:rPr>
        <w:t xml:space="preserve">8) организовывать для школьников </w:t>
      </w:r>
      <w:r>
        <w:rPr>
          <w:color w:val="00000A"/>
          <w:sz w:val="28"/>
          <w:szCs w:val="28"/>
        </w:rPr>
        <w:t>военно-патриотическую работу;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right="282" w:hanging="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8"/>
        </w:rPr>
        <w:t>9) организовывать профориентационную работу со школьниками;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8"/>
        </w:rPr>
        <w:t xml:space="preserve">10) организовать работу по профилактике безопасности; </w:t>
      </w:r>
    </w:p>
    <w:p>
      <w:pPr>
        <w:pStyle w:val="ParaAttribute16"/>
        <w:tabs>
          <w:tab w:val="clear" w:pos="708"/>
          <w:tab w:val="left" w:pos="1134" w:leader="none"/>
        </w:tabs>
        <w:spacing w:before="0" w:after="240"/>
        <w:ind w:left="0" w:hanging="0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>
      <w:pPr>
        <w:pStyle w:val="ParaAttribute16"/>
        <w:spacing w:before="0" w:after="240"/>
        <w:ind w:left="0" w:firstLine="567"/>
        <w:rPr>
          <w:color w:val="00000A"/>
        </w:rPr>
      </w:pPr>
      <w:r>
        <w:rPr>
          <w:rStyle w:val="CharAttribute484"/>
          <w:rFonts w:eastAsia="№Е"/>
          <w:i w:val="false"/>
          <w:color w:val="00000A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>
      <w:pPr>
        <w:pStyle w:val="Normal"/>
        <w:spacing w:lineRule="auto" w:line="240" w:before="0" w:after="240"/>
        <w:jc w:val="both"/>
        <w:rPr>
          <w:rFonts w:ascii="Nimbus Roman No9 L" w:hAnsi="Nimbus Roman No9 L" w:cs="Times New Roman"/>
          <w:b/>
          <w:b/>
          <w:i/>
          <w:i/>
          <w:iCs/>
          <w:color w:val="00000A"/>
          <w:sz w:val="40"/>
          <w:szCs w:val="40"/>
        </w:rPr>
      </w:pPr>
      <w:r>
        <w:rPr>
          <w:rFonts w:cs="Times New Roman" w:ascii="Nimbus Roman No9 L" w:hAnsi="Nimbus Roman No9 L"/>
          <w:b/>
          <w:i/>
          <w:iCs/>
          <w:color w:val="00000A"/>
          <w:sz w:val="40"/>
          <w:szCs w:val="40"/>
        </w:rPr>
        <w:t>Раздел 3.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№Е" w:cs="Times New Roman"/>
          <w:color w:val="00000A"/>
          <w:sz w:val="36"/>
          <w:szCs w:val="36"/>
        </w:rPr>
      </w:pPr>
      <w:r>
        <w:rPr>
          <w:rFonts w:cs="Times New Roman" w:ascii="Nimbus Roman No9 L" w:hAnsi="Nimbus Roman No9 L"/>
          <w:b/>
          <w:i/>
          <w:iCs/>
          <w:color w:val="00000A"/>
          <w:sz w:val="36"/>
          <w:szCs w:val="36"/>
        </w:rPr>
        <w:t>«</w:t>
      </w:r>
      <w:r>
        <w:rPr>
          <w:rFonts w:cs="Times New Roman" w:ascii="Times New Roman" w:hAnsi="Times New Roman"/>
          <w:b/>
          <w:i/>
          <w:iCs/>
          <w:color w:val="00000A"/>
          <w:sz w:val="36"/>
          <w:szCs w:val="36"/>
        </w:rPr>
        <w:t>Виды, формы и содержание деятельности»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b/>
          <w:b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  <w:t>3.1. Модуль «Ключевые общешкольные дела»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Ключевые дела – это комплекс основных общешкольных дел, ставших традиционными и вовлекающих большую часть педагогов и школьников. Подобные мероприятия планируются заранее и воплощаются силами учеников, преподавателей, педагогов дополнительного образования и организаторов. Основной перечень таких ключевых дел остается неизменным (общешкольные праздники, посвящения и т.п.), а вариативная часть трансформируется в зависимости от конкретных целей и задач, поставленных на федеральном и региональном уровнях (различные акции, социальные благотворительные, природоохранные и здоровьесберегающие проекты)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. Введение ключевых дел в жизнь школы не только способствует сплочению коллектива и реализации воспитательного потенциала мероприятий, но и позволяет учащимся и педагогам проявить свои организаторские и творческие способности.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Для этого в образовательной организации используются следующие формы работы 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cs="Times New Roman" w:ascii="Times New Roman" w:hAnsi="Times New Roman"/>
          <w:b/>
          <w:bCs/>
          <w:i/>
          <w:iCs/>
          <w:color w:val="00000A"/>
          <w:sz w:val="28"/>
          <w:szCs w:val="28"/>
        </w:rPr>
        <w:t>На внешкольном уровне: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1. С</w:t>
      </w:r>
      <w:r>
        <w:rPr>
          <w:rFonts w:eastAsia="№Е" w:cs="Times New Roman" w:ascii="Times New Roman" w:hAnsi="Times New Roman"/>
          <w:b/>
          <w:color w:val="00000A"/>
          <w:sz w:val="28"/>
          <w:szCs w:val="28"/>
        </w:rPr>
        <w:t>оциальные проекты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360"/>
        <w:jc w:val="both"/>
        <w:rPr>
          <w:rFonts w:ascii="Times New Roman" w:hAnsi="Times New Roman" w:eastAsia="Batang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Благотворительные: ярмарки; акции, концерты, приуроченные к таким праздникам, как День пожилого человека, День защиты детей и т.п.;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360"/>
        <w:jc w:val="both"/>
        <w:rPr>
          <w:rFonts w:ascii="Times New Roman" w:hAnsi="Times New Roman" w:eastAsia="Batang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>Экологические: субботники, сбор макулатуры, установка скворечников и т.п.;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360"/>
        <w:jc w:val="both"/>
        <w:rPr>
          <w:rFonts w:ascii="Times New Roman" w:hAnsi="Times New Roman" w:eastAsia="Batang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Патриотические: военно-патриотический месячник, уроки мужества, мероприятия ко Дню Победы и пр.;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360"/>
        <w:jc w:val="both"/>
        <w:rPr>
          <w:rFonts w:ascii="Times New Roman" w:hAnsi="Times New Roman" w:eastAsia="Batang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Семейные: мероприятия к 8 марта, 23 февраля, Дню матери, Дню семьи, любви и верности и т.п.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eastAsia="№Е" w:cs="Times New Roman" w:ascii="Times New Roman" w:hAnsi="Times New Roman"/>
          <w:b/>
          <w:color w:val="00000A"/>
          <w:sz w:val="28"/>
          <w:szCs w:val="28"/>
        </w:rPr>
        <w:t>2. «Школьные» праздники:</w:t>
      </w:r>
    </w:p>
    <w:p>
      <w:pPr>
        <w:pStyle w:val="Normal"/>
        <w:numPr>
          <w:ilvl w:val="0"/>
          <w:numId w:val="3"/>
        </w:numPr>
        <w:spacing w:lineRule="auto" w:line="240" w:before="0" w:after="240"/>
        <w:ind w:left="284" w:hanging="360"/>
        <w:jc w:val="both"/>
        <w:rPr>
          <w:color w:val="00000A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День знаний,</w:t>
      </w:r>
      <w:r>
        <w:rPr>
          <w:rFonts w:eastAsia="Batang" w:cs="Times New Roman" w:ascii="Times New Roman" w:hAnsi="Times New Roman"/>
          <w:color w:val="00000A"/>
          <w:sz w:val="28"/>
          <w:szCs w:val="28"/>
        </w:rPr>
        <w:t xml:space="preserve"> День учителя, Последний звонок, Вечеру встречи выпускников.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eastAsia="№Е" w:cs="Times New Roman" w:ascii="Times New Roman" w:hAnsi="Times New Roman"/>
          <w:b/>
          <w:color w:val="00000A"/>
          <w:sz w:val="28"/>
          <w:szCs w:val="28"/>
        </w:rPr>
        <w:t>3. Торжественные р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итуалы посвящения</w:t>
      </w:r>
    </w:p>
    <w:p>
      <w:pPr>
        <w:pStyle w:val="Normal"/>
        <w:numPr>
          <w:ilvl w:val="0"/>
          <w:numId w:val="4"/>
        </w:numPr>
        <w:spacing w:lineRule="auto" w:line="240" w:before="0" w:after="240"/>
        <w:ind w:left="284" w:hanging="360"/>
        <w:jc w:val="both"/>
        <w:rPr>
          <w:color w:val="00000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Посвящение в первоклассники;</w:t>
      </w:r>
    </w:p>
    <w:p>
      <w:pPr>
        <w:pStyle w:val="Normal"/>
        <w:numPr>
          <w:ilvl w:val="0"/>
          <w:numId w:val="4"/>
        </w:numPr>
        <w:spacing w:lineRule="auto" w:line="240" w:before="0" w:after="240"/>
        <w:ind w:left="284" w:hanging="360"/>
        <w:jc w:val="both"/>
        <w:rPr>
          <w:color w:val="00000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Посвящение в юнармейцы, в казачата;</w:t>
      </w:r>
    </w:p>
    <w:p>
      <w:pPr>
        <w:pStyle w:val="Normal"/>
        <w:numPr>
          <w:ilvl w:val="0"/>
          <w:numId w:val="4"/>
        </w:numPr>
        <w:spacing w:lineRule="auto" w:line="240" w:before="0" w:after="240"/>
        <w:ind w:left="284" w:hanging="360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Церемония награждения учащихся за успехи в учебе, конкурсах и олимпиадах.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b/>
          <w:b/>
          <w:bCs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A"/>
          <w:sz w:val="28"/>
          <w:szCs w:val="28"/>
        </w:rPr>
        <w:t>На уровне классов:</w:t>
      </w:r>
    </w:p>
    <w:p>
      <w:pPr>
        <w:pStyle w:val="Normal"/>
        <w:numPr>
          <w:ilvl w:val="0"/>
          <w:numId w:val="5"/>
        </w:numPr>
        <w:spacing w:lineRule="auto" w:line="240" w:before="0" w:after="240"/>
        <w:ind w:left="284" w:hanging="360"/>
        <w:jc w:val="both"/>
        <w:rPr>
          <w:color w:val="00000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Формирование инициативной группы для участия в школьном ученическом самоуправлении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;  </w:t>
      </w:r>
    </w:p>
    <w:p>
      <w:pPr>
        <w:pStyle w:val="Normal"/>
        <w:numPr>
          <w:ilvl w:val="0"/>
          <w:numId w:val="5"/>
        </w:numPr>
        <w:spacing w:lineRule="auto" w:line="240" w:before="0" w:after="240"/>
        <w:ind w:left="284" w:hanging="360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Участие в подготовке и проведении школьных ключевых дел; </w:t>
      </w:r>
    </w:p>
    <w:p>
      <w:pPr>
        <w:pStyle w:val="Normal"/>
        <w:numPr>
          <w:ilvl w:val="0"/>
          <w:numId w:val="5"/>
        </w:numPr>
        <w:spacing w:lineRule="auto" w:line="240" w:before="0" w:after="240"/>
        <w:ind w:left="284" w:hanging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Подведение итогов участия в школьной жизни, результатом которого становится ряд предложений по возможности разнообразить мероприятия, выдвижение инициатив по участию в праздниках и различных акциях.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b/>
          <w:b/>
          <w:bCs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A"/>
          <w:sz w:val="28"/>
          <w:szCs w:val="28"/>
        </w:rPr>
        <w:t>На индивидуальном уровне: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84" w:hanging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iCs/>
          <w:color w:val="00000A"/>
          <w:sz w:val="28"/>
          <w:szCs w:val="28"/>
        </w:rPr>
        <w:t xml:space="preserve">Вовлечение </w:t>
      </w:r>
      <w:r>
        <w:rPr>
          <w:rFonts w:cs="Times New Roman" w:ascii="Times New Roman" w:hAnsi="Times New Roman"/>
          <w:color w:val="00000A"/>
          <w:sz w:val="28"/>
          <w:szCs w:val="28"/>
        </w:rPr>
        <w:t>каждого ребенка в образовательный и воспитательный процесс, анализ способностей и подбор определенных посильных задач: подготовка сценария, чтение литературных произведений, работа ди-джея, составление фотоотчета и пр.;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84" w:hanging="360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Индивидуальная помощь ребенку (</w:t>
      </w:r>
      <w:r>
        <w:rPr>
          <w:rFonts w:cs="Times New Roman" w:ascii="Times New Roman" w:hAnsi="Times New Roman"/>
          <w:iCs/>
          <w:color w:val="00000A"/>
          <w:sz w:val="28"/>
          <w:szCs w:val="28"/>
        </w:rPr>
        <w:t xml:space="preserve">при необходимости) в освоении навыков </w:t>
      </w:r>
      <w:r>
        <w:rPr>
          <w:rFonts w:cs="Times New Roman" w:ascii="Times New Roman" w:hAnsi="Times New Roman"/>
          <w:color w:val="00000A"/>
          <w:sz w:val="28"/>
          <w:szCs w:val="28"/>
        </w:rPr>
        <w:t>подготовки, проведения и анализа ключевых дел;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84" w:hanging="360"/>
        <w:jc w:val="both"/>
        <w:rPr>
          <w:rFonts w:ascii="Times New Roman" w:hAnsi="Times New Roman" w:cs="Times New Roman"/>
          <w:b/>
          <w:b/>
          <w:bCs/>
          <w:iCs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Анализ  поведения ребенка в ситуациях подготовки, проведения и анализа ключевых дел, в особенности таких свойств, как отношение к порученному делу, коммуникабельность, уровень конфликтности, ответственность;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84" w:hanging="360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При необходимости коррекция поведения ребенка с помощью бесед, в которых анализируются мотивы тех или иных поступков, через приобщение к работе с детьми, которые могут показать пример достойного поведения, или через возложение ответственности за тот или иной участок работы 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3.2. Модуль «Работа с родителями»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Работа с родителями или законными представителями школьников проводится в целях более эффективного решения задач воспитания. Для этого необходимо, чтобы  позиции семьи и школы в данном вопросе были общими, согласованными, только тогда можно говорить о гармоничном формировании личности ребенка в рамках основных требований общества.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b/>
          <w:b/>
          <w:i/>
          <w:i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</w:rPr>
        <w:t xml:space="preserve">На групповом уровне: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Формирование Общешкольного родительского комитета и Попечительского совета школы, которые напрямую участвуют в управлении образовательной организацией и решении вопросов воспитания и социализации детей;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Родительские дни, когда родителям разрешено присутствовать на уроках и различных мероприятиях, чтобы наблюдать за ходом учебно-воспитательного процесса в школе;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Общешкольные родительские собрания, где родители не только получают информацию о течении жизни школы, но и участвуют в обсуждении возникших проблем обучения и воспитания школьников;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Общеклассные родительские собрания, на которых обсуждаются организационные вопросы, вопросы поведения и успеваемости конкретного учащегося и вопросы взаимоотношений в коллективе.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567" w:right="-1" w:hanging="0"/>
        <w:jc w:val="both"/>
        <w:rPr>
          <w:rFonts w:ascii="Times New Roman" w:hAnsi="Times New Roman" w:eastAsia="Batang" w:cs="Times New Roman"/>
          <w:b/>
          <w:b/>
          <w:i/>
          <w:i/>
          <w:color w:val="00000A"/>
          <w:sz w:val="28"/>
          <w:szCs w:val="28"/>
          <w:lang w:val="en-US" w:eastAsia="ko-KR"/>
        </w:rPr>
      </w:pP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val="en-US" w:eastAsia="ko-KR"/>
        </w:rPr>
        <w:t>На</w:t>
      </w: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eastAsia="ko-KR"/>
        </w:rPr>
        <w:t xml:space="preserve"> </w:t>
      </w: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val="en-US" w:eastAsia="ko-KR"/>
        </w:rPr>
        <w:t xml:space="preserve"> индивидуальном </w:t>
      </w: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eastAsia="ko-KR"/>
        </w:rPr>
        <w:t xml:space="preserve"> </w:t>
      </w: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val="en-US" w:eastAsia="ko-KR"/>
        </w:rPr>
        <w:t>уровне: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Приглашение определенных специалистов (психолог, социальный педагог, представитель правоохранительных органов, органов здравоохранения или опеки) по запросу родителей для анализа сложившейся конфликтной ситуации и поиска оптимального выхода из нее;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Привлечение родителей к участию в подготовке и проведении различных мероприятий в качестве приглашенных почетных гостей, организаторов и т.п.;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Индивидуальное консультирование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val="en-US" w:eastAsia="ko-KR"/>
        </w:rPr>
        <w:t>c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целью координации воспитательных усилий педагогов и родителей.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3.3. Модуль «Самоуправление»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Поддержка детского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самоуправления ставит перед собой две главные цели: 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- способствует воспитанию в детях инициативности, самостоятельности, ответственности и трудолюбия; 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- способствует самовыражению, самореализации, проявлению организаторских и творческих способностей детей. 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Подобный опыт в дальнейшем позволяет ребятам увереннее проявлять себя как в учебе, так и в трудовой деятельности. Поскольку ученики начальной и основной школы далеко не всегда могут справиться самостоятельно, за ними ведет наблюдение педагог-куратор,  который контролирует деятельность детей и при необходимости корректирует ее.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Детское самоуправление в школе включает в себя следующие уровни: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i/>
          <w:i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A"/>
          <w:sz w:val="28"/>
          <w:szCs w:val="28"/>
        </w:rPr>
        <w:t>На уровне школы: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Выборный Совет ученического самоуправления (ШУС), который является выразителем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iCs/>
          <w:color w:val="00000A"/>
          <w:sz w:val="28"/>
          <w:szCs w:val="28"/>
          <w:lang w:eastAsia="ko-KR"/>
        </w:rPr>
        <w:t>ШУС, состоящий из представителей от каждого класса, для контроля над распространением важной информации и получения обратной связи от классных коллективов;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Инициативные группы, ответственные за организацию и проведение общешкольных и внешкольных мероприятий: спортивных соревнований, интеллектуальных и творческих конкурсов, различных фестивалей, флешмобов и т.п.;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iCs/>
          <w:color w:val="00000A"/>
          <w:sz w:val="28"/>
          <w:szCs w:val="28"/>
          <w:lang w:eastAsia="ko-KR"/>
        </w:rPr>
        <w:t>Творческие советы, организующие конкретные мероприятия: праздники, вечера, торжественные линейки, социальные, волонтерские или экологические акций и т.п.;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A"/>
          <w:sz w:val="28"/>
          <w:szCs w:val="28"/>
        </w:rPr>
        <w:t>На уровне классов</w:t>
      </w:r>
      <w:r>
        <w:rPr>
          <w:rFonts w:cs="Times New Roman" w:ascii="Times New Roman" w:hAnsi="Times New Roman"/>
          <w:b/>
          <w:bCs/>
          <w:i/>
          <w:color w:val="00000A"/>
          <w:sz w:val="28"/>
          <w:szCs w:val="28"/>
        </w:rPr>
        <w:t>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Лидеры класса (старосты, командиры звена или отряда), задача которых - представлять интересы коллектива в общешкольных делах и согласовывать деятельность класса с деятельность ШУС и классных руководителей;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Batang" w:cs="Times New Roman"/>
          <w:iCs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iCs/>
          <w:color w:val="00000A"/>
          <w:sz w:val="28"/>
          <w:szCs w:val="28"/>
          <w:lang w:eastAsia="ko-KR"/>
        </w:rPr>
        <w:t>Выборные органы самоуправления, курирующие основные направления работы класса (например: спортивный сектор, культмассовый сектор, учебный сектор и т.д.);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Batang" w:cs="Times New Roman"/>
          <w:iCs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iCs/>
          <w:color w:val="00000A"/>
          <w:sz w:val="28"/>
          <w:szCs w:val="28"/>
          <w:lang w:eastAsia="ko-KR"/>
        </w:rPr>
        <w:t xml:space="preserve">Инициативные группы контролирующие деятельность класса во время внешкольных выездных мероприятий - в походах, экспедициях, на 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экскурсиях.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b/>
          <w:b/>
          <w:bCs/>
          <w:iCs/>
          <w:color w:val="00000A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0000A"/>
          <w:sz w:val="28"/>
          <w:szCs w:val="28"/>
        </w:rPr>
        <w:t>На индивидуальном уровне:</w:t>
      </w:r>
    </w:p>
    <w:p>
      <w:pPr>
        <w:pStyle w:val="Normal"/>
        <w:numPr>
          <w:ilvl w:val="0"/>
          <w:numId w:val="8"/>
        </w:numPr>
        <w:spacing w:lineRule="auto" w:line="240" w:before="0" w:after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>
      <w:pPr>
        <w:pStyle w:val="Normal"/>
        <w:numPr>
          <w:ilvl w:val="0"/>
          <w:numId w:val="9"/>
        </w:numPr>
        <w:spacing w:lineRule="auto" w:line="240" w:before="0" w:after="240"/>
        <w:jc w:val="both"/>
        <w:rPr>
          <w:color w:val="00000A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</w:rPr>
        <w:t>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ind w:left="0" w:hanging="0"/>
        <w:jc w:val="both"/>
        <w:outlineLvl w:val="0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3.4. Модуль «Школьный урок»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Школьный урок как базовая форма работы в образовательной организации является не только главным способом обучения, но и важнейшим инструментом воспитания. На основе дидактического материала школьники приобщаются к общечеловеческим ценностям, кроме того, под влиянием учителя происходит коррекция поведение учащихся: устраняются нарушения дисциплины. Урок может принимать самые разнообразные формы, и наиболее эффективные из них - интреактивные, позволяющие школьникам в полной мере проявить свои  способности. Не менее важными становятся и разнообразные мероприятия:</w:t>
      </w:r>
    </w:p>
    <w:p>
      <w:pPr>
        <w:pStyle w:val="Normal"/>
        <w:spacing w:lineRule="auto" w:line="240" w:before="0" w:after="240"/>
        <w:ind w:firstLine="567"/>
        <w:jc w:val="both"/>
        <w:rPr>
          <w:color w:val="00000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- Предметная неделя, которая, с одной стороны, тесно связана с базовым учебным курсом, с другой, нацелена на углубление знаний, расширение кругозора учащихся и вовлечение их в научно-исследовательскую работу на школьном уровне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- «Индивидуальный учебный проект», включенный в учебный план школы в соответствии с требованием ФГОС. Такой метод работы приобщает детей к научной деятельности и дает им опыт публичных выступлений.  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Научно-практическая конференция. Ее цель - обеспечить всестороннее развитие обучающихся; выявить одаренных детей, способных к познавательной и исследовательской деятельности, вовлечь в исследовательскую деятельность в различных областях науки, техники, культуры; развить навыки проектной, научной, аналитической работы.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Процесс педагогического взаимодействия ученика и учителя ставит перед собой следующие цели и задачи: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Установить доверительные отношения между учителем и его учениками, которые будут способствовать позитивному отношению к требованиям и просьбам  педагога, обеспечат внимание к обсуждаемой на уроке информации и активизацию познавательной деятельности учащихся;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 xml:space="preserve">Побудить учащихся соблюдать дисциплину, соответствовать нормам  поведения, выполнять правила коммуникации как со старшими (учителями), так и со сверстниками (одноклассниками);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 xml:space="preserve">Привлечь внимание школьников к ценностному аспекту изучаемых на уроках явлений: совместно обсуждать социально значимую информацию, анализировать высказанное мнение каждого из учеников, способствовать формированию собственного отношения к ней;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color w:val="00000A"/>
          <w:sz w:val="28"/>
          <w:szCs w:val="28"/>
          <w:lang w:eastAsia="ko-KR"/>
        </w:rPr>
        <w:t xml:space="preserve">Использовать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воспитательные возможностей содержания учебного предмета: с помощью дидактического материала показывать примеры гуманизма, патриотизма и гражданственности, милосердия и доброты;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 xml:space="preserve">Использование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учат школьников командной работе и взаимодействию с другими детьми; 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Организовать шефство одаренных учащихся, хорошистов и отличников, над их неуспевающими одноклассниками, таким образом отстающие получат дополнительную возможность усвоить материал, а их помощники приобретут опыт взаимодействия с окружающими в рамках модели ученик-учитель;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 xml:space="preserve">Инициировать и поддерживать исследовательскую деятельность школьников, привлекая их к работе над индивидуальными или совместными  проектами,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Для этого в образовательной организации используются следующие формы работы: проектная деятельность, научно-практические конференции школьников, предметные недели.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3.5. Модуль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«Курсы внеурочной деятельности и дополнительного образования»</w:t>
      </w:r>
    </w:p>
    <w:p>
      <w:pPr>
        <w:pStyle w:val="Normal"/>
        <w:spacing w:lineRule="auto" w:line="240" w:before="0" w:after="240"/>
        <w:ind w:right="-1"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В рамках школьных курсов внеурочной деятельности и дополнительного образования преимущественно воспитательная деятельность осуществляется в соответствии со следующими направлениями: </w:t>
      </w:r>
    </w:p>
    <w:p>
      <w:pPr>
        <w:pStyle w:val="Normal"/>
        <w:shd w:val="clear" w:color="auto" w:fill="FFFFFF"/>
        <w:spacing w:lineRule="auto" w:line="240" w:before="0" w:after="240"/>
        <w:ind w:firstLine="65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 Развитие познавательного интереса, приобщение учащихся к разносторонней исследовательской и интеллектуальной деятельности.</w:t>
      </w:r>
    </w:p>
    <w:p>
      <w:pPr>
        <w:pStyle w:val="Normal"/>
        <w:shd w:val="clear" w:color="auto" w:fill="FFFFFF"/>
        <w:spacing w:lineRule="auto" w:line="240" w:before="0" w:after="240"/>
        <w:ind w:firstLine="65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 Формирование и совершенствование навыков коммуникации на основе совместной работы с педагогами, сверстниками, старшими, родителями в решении общих задач и достижении общих целей.</w:t>
      </w:r>
    </w:p>
    <w:p>
      <w:pPr>
        <w:pStyle w:val="Normal"/>
        <w:shd w:val="clear" w:color="auto" w:fill="FFFFFF"/>
        <w:spacing w:lineRule="auto" w:line="240" w:before="0" w:after="240"/>
        <w:ind w:firstLine="65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 Воспитание нравственных и эстетических чувств, эмоционально-ценностного позитивного отношения к себе и окружающим.</w:t>
      </w:r>
    </w:p>
    <w:p>
      <w:pPr>
        <w:pStyle w:val="Normal"/>
        <w:shd w:val="clear" w:color="auto" w:fill="FFFFFF"/>
        <w:spacing w:lineRule="auto" w:line="240" w:before="0" w:after="240"/>
        <w:ind w:firstLine="65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 Формирование таких свойств характера, как самостоятельность и ответственность, необходимых в учебной и профессиональной деятельности.</w:t>
      </w:r>
    </w:p>
    <w:p>
      <w:pPr>
        <w:pStyle w:val="Normal"/>
        <w:shd w:val="clear" w:color="auto" w:fill="FFFFFF"/>
        <w:spacing w:lineRule="auto" w:line="240" w:before="0" w:after="240"/>
        <w:ind w:firstLine="65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 Организация общественно-полезной и досуговой деятельности учащихся совместно с общественными организациями, учреждениями культуры, спортивными учреждениями, школами искусств, библиотеками и т. д. семьями учащихся.</w:t>
      </w:r>
    </w:p>
    <w:p>
      <w:pPr>
        <w:pStyle w:val="Normal"/>
        <w:shd w:val="clear" w:color="auto" w:fill="FFFFFF"/>
        <w:spacing w:lineRule="auto" w:line="240" w:before="0" w:after="240"/>
        <w:ind w:firstLine="658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 Организация информационной поддержки учащихся.</w:t>
      </w:r>
    </w:p>
    <w:p>
      <w:pPr>
        <w:pStyle w:val="Normal"/>
        <w:tabs>
          <w:tab w:val="clear" w:pos="708"/>
          <w:tab w:val="left" w:pos="1310" w:leader="none"/>
        </w:tabs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Использование воспитательных возможностей внеурочной деятельности и дополнительного образования происходит в рамках следующих выбранных школьниками видов деятельности:</w:t>
      </w:r>
    </w:p>
    <w:p>
      <w:pPr>
        <w:pStyle w:val="Normal"/>
        <w:tabs>
          <w:tab w:val="clear" w:pos="708"/>
          <w:tab w:val="left" w:pos="1310" w:leader="none"/>
        </w:tabs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single"/>
        </w:rPr>
        <w:t>Познавательная деятельность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. Ориентирование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на 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>передачу социально значимых знаний, которые способствуют развитию любознательности, и позволяют сосредоточить внимание школьников на важнейших общественных проблемах, связанных с особенностями политики, экономики, природопользования, социального устройства и пр. Такой подход дает возможность сформировать  их гуманистическое мировоззрение и научную картину мира.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single"/>
        </w:rPr>
        <w:t>Художественное творчество.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 Ориентирован на приобщение к культуре и искусству и выявление творческих способностей школьников. При этом помогает формировать чувство вкуса и стиля, познакомить с народным творчеством, с наследием культуры: шедеврами музыки, живопись и архитектуры и активизировать нравственное и эстетическое развитие школьников.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ind w:firstLine="567"/>
        <w:jc w:val="both"/>
        <w:rPr>
          <w:color w:val="00000A"/>
        </w:rPr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single"/>
        </w:rPr>
        <w:t>Проблемно-ценностное общение.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аправлено на формирование и совершенствование способностей учащихся к общению, развитие умений понимать собеседника, с уважением относиться чужому мнению и отстаивать свое мнение не выходя за рамки конструктивной дискуссии</w:t>
      </w:r>
      <w:r>
        <w:rPr>
          <w:rFonts w:eastAsia="Batang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b/>
          <w:b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single"/>
        </w:rPr>
        <w:t>Туристско-краеведческая деятельность</w:t>
      </w:r>
      <w:r>
        <w:rPr>
          <w:rFonts w:eastAsia="№Е" w:cs="Times New Roman" w:ascii="Times New Roman" w:hAnsi="Times New Roman"/>
          <w:b/>
          <w:color w:val="00000A"/>
          <w:sz w:val="28"/>
          <w:szCs w:val="28"/>
          <w:u w:val="single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Ориентирована, с одной стороны, 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на воспитание у школьников любви к своему краю (знакомство с историей, культурой и природой), с другой стороны - на формирование самостоятельности и ответственности,  навыков самообслуживания (туристические однодневные и многодневные походы, экскурсии).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single"/>
        </w:rPr>
        <w:t xml:space="preserve">Спортивно-оздоровительная деятельность. 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аправлена 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>на физическое развитие школьников, развитие их ценностного отношения к своему здоровью, побуждение к здоровому образу жизни.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ind w:firstLine="567"/>
        <w:jc w:val="both"/>
        <w:rPr/>
      </w:pP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single"/>
        </w:rPr>
        <w:t>Трудовая деятельность.</w:t>
      </w:r>
      <w:r>
        <w:rPr>
          <w:rFonts w:eastAsia="№Е" w:cs="Times New Roman" w:ascii="Times New Roman" w:hAnsi="Times New Roman"/>
          <w:b/>
          <w:i/>
          <w:color w:val="00000A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аправлена 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на воспитание  у несовершеннолетних трудолюбия и уважительного отношения к физическому труду. 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eastAsia="Calibri" w:cs="Times New Roman" w:ascii="Times New Roman" w:hAnsi="Times New Roman"/>
          <w:b/>
          <w:iCs/>
          <w:color w:val="00000A"/>
          <w:sz w:val="28"/>
          <w:szCs w:val="28"/>
        </w:rPr>
        <w:t>3.6. Модуль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ahoma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iCs/>
          <w:color w:val="00000A"/>
          <w:sz w:val="28"/>
          <w:szCs w:val="28"/>
        </w:rPr>
        <w:t>«Классное руководство и наставничество»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№Е" w:cs="Times New Roman"/>
          <w:color w:val="00000A"/>
          <w:sz w:val="20"/>
          <w:szCs w:val="20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Классный руководитель - человек, который несет на себе основную часть ответственности за воспитательный процесс: дисциплину, внедрение социальных норм и ценностей, выявление способностей и коррекцию поведения. Он контролирует проведение воспитательных мероприятий и участие детей в школьной жизни, служит связующим звеном между школой и родителями. Исходя из этого понятие «классное руководство и наставничество» базируется на следующих принципах:</w:t>
      </w:r>
    </w:p>
    <w:p>
      <w:pPr>
        <w:pStyle w:val="Normal"/>
        <w:numPr>
          <w:ilvl w:val="0"/>
          <w:numId w:val="12"/>
        </w:numPr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Принцип целостности в воспитании.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 xml:space="preserve">В его основе лежит представление о человеке как неразрывном единстве биологического и психического, социального и духовного, рационального и иррационального. Это следует учитывать при работе с детьми и подростками и их родителями, и искать различные способы донести необходимую информацию и добиться понимания. </w:t>
      </w:r>
    </w:p>
    <w:p>
      <w:pPr>
        <w:pStyle w:val="Normal"/>
        <w:numPr>
          <w:ilvl w:val="0"/>
          <w:numId w:val="13"/>
        </w:numPr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Принцип воспитания творческой личности ребенка.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 xml:space="preserve">Здесь главным постулатом признается утверждение, что каждый человек - носитель определенного таланта, и задача классного руководителя - выявить его и помочь совершенствовать.  </w:t>
      </w:r>
    </w:p>
    <w:p>
      <w:pPr>
        <w:pStyle w:val="Normal"/>
        <w:numPr>
          <w:ilvl w:val="0"/>
          <w:numId w:val="13"/>
        </w:numPr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Принцип опоры на классное ученическое самоуправление.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 xml:space="preserve">Учитель должен не только озвучивать классу проблемы и задачи, стоящих перед ним, но и активно привлекать к их решению, тем самым развивать в них самостоятельность, ответственность и способность к сотрудничеству. </w:t>
      </w:r>
    </w:p>
    <w:p>
      <w:pPr>
        <w:pStyle w:val="Normal"/>
        <w:numPr>
          <w:ilvl w:val="0"/>
          <w:numId w:val="13"/>
        </w:numPr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Принцип умения проявлять самостоятельность в принятии и реализации решений для достижения цели.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 xml:space="preserve">Важным условием развития несовершеннолетнего является самовоспитание, в основе которого лежит воля. Именно она дает возможность целенаправленно формировать желаемые качества, проявлять самостоятельность и упорство в решении задач, стоящих перед человеком.  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5. Принцип сотрудничества.</w:t>
      </w:r>
    </w:p>
    <w:p>
      <w:pPr>
        <w:pStyle w:val="Normal"/>
        <w:spacing w:lineRule="auto" w:line="240" w:before="0" w:after="240"/>
        <w:ind w:firstLine="65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Требует строить отношения в коллективе и за его пределами на законах сотрудничества, партнерства, взаимоуважения и доверия. </w:t>
      </w:r>
    </w:p>
    <w:p>
      <w:pPr>
        <w:pStyle w:val="Normal"/>
        <w:spacing w:lineRule="auto" w:line="240" w:before="0" w:after="240"/>
        <w:ind w:right="-1"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en-US"/>
        </w:rPr>
        <w:t>Классный руководитель постоянно взаимодействует с классом, с учителями-предметниками, преподающими в этом классе, и с родителями своих учеников. На каждом из этих работа строится особым образом, в зависимости от поставленных целей и задач.</w:t>
      </w:r>
    </w:p>
    <w:p>
      <w:pPr>
        <w:pStyle w:val="Normal"/>
        <w:spacing w:lineRule="auto" w:line="240" w:before="0" w:after="240"/>
        <w:ind w:right="-1" w:firstLine="567"/>
        <w:jc w:val="both"/>
        <w:rPr>
          <w:rFonts w:ascii="Times New Roman" w:hAnsi="Times New Roman" w:eastAsia="№Е" w:cs="Times New Roman"/>
          <w:b/>
          <w:b/>
          <w:bCs/>
          <w:i/>
          <w:i/>
          <w:iCs/>
          <w:color w:val="00000A"/>
          <w:sz w:val="28"/>
          <w:szCs w:val="28"/>
          <w:lang w:eastAsia="en-US"/>
        </w:rPr>
      </w:pPr>
      <w:r>
        <w:rPr>
          <w:rFonts w:eastAsia="№Е" w:cs="Times New Roman" w:ascii="Times New Roman" w:hAnsi="Times New Roman"/>
          <w:b/>
          <w:bCs/>
          <w:i/>
          <w:iCs/>
          <w:color w:val="00000A"/>
          <w:sz w:val="28"/>
          <w:szCs w:val="28"/>
          <w:lang w:eastAsia="en-US"/>
        </w:rPr>
        <w:t>Работа с классом: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en-US"/>
        </w:rPr>
        <w:t xml:space="preserve">Проведение интересных и необходимых для личностного роста ребенка мероприятий различной направленности:  познавательной, трудовой, спортивно-оздоровительной, духовно-нравственной, творческой, профориентационной. Их цель - не только воздействовать на личность учащихся, но и способствовать формированию прочных дружеских отношений как между учениками, так и между учеником и преподавателем.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en-US"/>
        </w:rPr>
        <w:t xml:space="preserve">Проведение классных часов, которые посвящены совместному обсуждению различных проблем, поиск решений и выходов из конфликтных ситуаций. Такие дискуссии позволяют услышать мнение каждого, способствуют формированию активной позиции школьников и здоровой атмосферы в коллективе.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240"/>
        <w:ind w:left="0" w:firstLine="567"/>
        <w:contextualSpacing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en-US"/>
        </w:rPr>
        <w:t xml:space="preserve">Формулирование принципов поведения в классе, законов, с помощью которых происходит регулирование взаимоотношений в коллективе и за его пределами. </w:t>
      </w:r>
    </w:p>
    <w:p>
      <w:pPr>
        <w:pStyle w:val="Normal"/>
        <w:spacing w:lineRule="auto" w:line="240" w:before="0" w:after="240"/>
        <w:ind w:right="-1" w:firstLine="567"/>
        <w:jc w:val="both"/>
        <w:rPr>
          <w:rFonts w:ascii="Times New Roman" w:hAnsi="Times New Roman" w:eastAsia="№Е" w:cs="Times New Roman"/>
          <w:b/>
          <w:b/>
          <w:bCs/>
          <w:i/>
          <w:i/>
          <w:iCs/>
          <w:color w:val="00000A"/>
          <w:sz w:val="28"/>
          <w:szCs w:val="28"/>
          <w:lang w:eastAsia="en-US"/>
        </w:rPr>
      </w:pPr>
      <w:r>
        <w:rPr>
          <w:rFonts w:eastAsia="№Е" w:cs="Times New Roman" w:ascii="Times New Roman" w:hAnsi="Times New Roman"/>
          <w:b/>
          <w:bCs/>
          <w:i/>
          <w:iCs/>
          <w:color w:val="00000A"/>
          <w:sz w:val="28"/>
          <w:szCs w:val="28"/>
          <w:lang w:eastAsia="en-US"/>
        </w:rPr>
        <w:t>Индивидуальная работа с учащимися: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240"/>
        <w:ind w:left="0" w:firstLine="567"/>
        <w:contextualSpacing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en-US"/>
        </w:rPr>
        <w:t>Анализ особенностей личностного развития как каждого учащегося, так и класса в целом, основанный на наблюдениях за поведением школьников в их повседневной жизни, в специально создаваемых педагогических ситуациях, в процессе игры, во время дискуссий, посвященных различным социальным и духовно-нравственным проблемам, во время подготовки к внеклассным общешкольным мероприятиям и т.д.  Дополнительным источником информации становятся беседы с другими учителями, родителями, школьным психологом, а также опросы-анкеты;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240"/>
        <w:ind w:left="0" w:firstLine="567"/>
        <w:contextualSpacing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en-US"/>
        </w:rPr>
        <w:t>Своевременная поддержка ребенка, столкнувшегося с конфликтной ситуацией: сложности в коллективе, в семье, в отношениях с учителями, трудности в профориентации и трудоустройстве. Учитель вместе с учеником рассматривает проблему и ищет пути ее решения, при необходимости привлекает специалистов - школьного психологи и социального педагога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en-US"/>
        </w:rPr>
        <w:t>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Индивидуальная работа: контроль над состоянием личных портфолио учеников, совместное планирование участия в различных конкурсных мероприятиях и анализ достигнутых результатов, оценка успехов, поиск причин неудач и  мотивирование на дальнейшую работу;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Times New Roman" w:hAnsi="Times New Roman" w:eastAsia="№Е" w:cs="Times New Roman"/>
          <w:color w:val="00000A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Коррекция поведения ребенка, для которой используются следующие методы: частные неформальные беседы с ним и с его родителями или законными представителями; участие ребенка в тренингах, опросах и анкетированиях, организованных школьным психологом; привлечение к делам класса и школы.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567" w:right="175" w:hanging="0"/>
        <w:jc w:val="both"/>
        <w:rPr>
          <w:rFonts w:ascii="Times New Roman" w:hAnsi="Times New Roman" w:eastAsia="№Е" w:cs="Times New Roman"/>
          <w:b/>
          <w:b/>
          <w:bCs/>
          <w:iCs/>
          <w:color w:val="00000A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bCs/>
          <w:i/>
          <w:iCs/>
          <w:color w:val="00000A"/>
          <w:sz w:val="28"/>
          <w:szCs w:val="28"/>
          <w:lang w:eastAsia="en-US"/>
        </w:rPr>
        <w:t>Работа с учителями, преподающими в классе: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Постоянный обмен информацией с учителями-предметниками, который позволяет сформировать достаточно целостное и объективное мнение преподавателей об учениках, выработать единую линию воспитательного воздействия, предотвратить возможные конфликты между учителями, школьниками и родителями;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Организация мини-педсоветов, цель которых - решение конкретных проблем класса и интеграция воспитательных влияний на школьников;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Привлечение  педагогов к участию в родительских собраниях класса для создания общей картины дисциплинированности, личностного развития и обученности коллектива и его отдльных представителей, для объединения усилий в деле обучения и воспитания детей.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567" w:right="175" w:hanging="0"/>
        <w:jc w:val="both"/>
        <w:rPr>
          <w:rFonts w:ascii="Batang" w:hAnsi="Batang" w:eastAsia="Batang" w:cs="Times New Roman"/>
          <w:b/>
          <w:b/>
          <w:bCs/>
          <w:i/>
          <w:i/>
          <w:iCs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b/>
          <w:bCs/>
          <w:i/>
          <w:iCs/>
          <w:color w:val="00000A"/>
          <w:sz w:val="28"/>
          <w:szCs w:val="28"/>
          <w:lang w:eastAsia="en-US"/>
        </w:rPr>
        <w:t>Работа с родителями учащихся или их законными представителями: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Информирование родителей: предоставление сведений об оценках, о поведении на уроках, о достижениях и неудачах ребенка, а также о коллективе в целом;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 xml:space="preserve">Посредничество между родителями школьников или их законным представителями, администрацией образовательной организации и учителями-предметниками;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Проведение родительских собраний как с целью общего информирования, так и для решения наиболее острых конфликтных ситуаций;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  <w:tab w:val="left" w:pos="1310" w:leader="none"/>
        </w:tabs>
        <w:spacing w:lineRule="auto" w:line="240" w:before="0" w:after="240"/>
        <w:ind w:left="0" w:right="175" w:firstLine="567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привлечение членов семей школьников к организации и проведению дел класса.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3.7. Модуль: «Патриот»</w:t>
      </w:r>
    </w:p>
    <w:p>
      <w:pPr>
        <w:pStyle w:val="Normal"/>
        <w:spacing w:lineRule="auto" w:line="240" w:before="0" w:after="240"/>
        <w:ind w:left="4" w:right="-1" w:firstLine="71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Воспитание патриота - одна из важнейших задач, стоящих перед семьей, школой и обществом в целом. Именно любовь к Родине во многом способствует формированию активной гражданской позиции, бережного отношения к культурным, духовным и природным богатствам. На уровне образовательной организации данная работа ведется по следующим направлениям.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Развитие у школьников таких качеств, как нравственность, ответственность, креативность, инициативность и компетентность;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Воспитание уважительного отношения к историческому прошлому страны, ее культурному, духовному, интеллектуальному и природному наследию;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color w:val="00000A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детей уважительного отношения к Конституции Российской Федерации, законам страны и базовым духовным ценностям общества;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color w:val="00000A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Привитие учащимся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Воспитание в детях смелости, преданности, готовности защищать свою страну и свой народ;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color w:val="00000A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Приобщение к семейным ценностям, в том числе любви к родному дому, городу (станице), краю, в чем важную роль играет поисково-краеведческая исследовательская или походно-экскурсионная деятельность 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color w:val="00000A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Мотивирование на увеличение социальной активности школьников, совершенствованию коммуникативных навыков и выстраиванию взаимосвязей с окружающими;   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color w:val="00000A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толерантного отношения к культуре, традициям и обычаям других народов, признание их ценности и права на существование;</w:t>
      </w:r>
    </w:p>
    <w:p>
      <w:pPr>
        <w:pStyle w:val="ListParagraph"/>
        <w:widowControl/>
        <w:numPr>
          <w:ilvl w:val="0"/>
          <w:numId w:val="14"/>
        </w:numPr>
        <w:spacing w:before="0" w:after="240"/>
        <w:ind w:left="0" w:firstLine="567"/>
        <w:contextualSpacing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Моделирование таких условий, при которых обязательно проявляется  гражданственность и любовь к Родине.</w:t>
      </w:r>
    </w:p>
    <w:p>
      <w:pPr>
        <w:pStyle w:val="NoSpacing"/>
        <w:spacing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Воспитание детей в духе патриотизма проходит на протяжении всего обучения в школе на самых различных уровнях: классном (классные часы, уроки мужества), школьном (военно-патриотические месячники, встречи с ветеранами, мероприятия, приуроченные к памятным датам, информационные пятиминутки), муниципальном (Вахта памяти, различные мероприятия районного масштаба - конкурсы, акции, концерты и пр.), всероссийском (такие акции, как «Георгиевская ленточка», «Бессмертный полк» и многие другие). Таким образом воспитание гражданина становится одной из главных целей педагогического коллектива.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240"/>
        <w:jc w:val="both"/>
        <w:rPr>
          <w:color w:val="00000A"/>
        </w:rPr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  <w:t>3.8. Модуль   «Профориентация»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240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240"/>
        <w:jc w:val="both"/>
        <w:rPr>
          <w:color w:val="00000A"/>
        </w:rPr>
      </w:pPr>
      <w:r>
        <w:rPr>
          <w:color w:val="00000A"/>
        </w:rPr>
        <w:t xml:space="preserve">- </w:t>
      </w:r>
      <w:r>
        <w:rPr>
          <w:rFonts w:cs="Times New Roman" w:ascii="Times New Roman" w:hAnsi="Times New Roman"/>
          <w:color w:val="00000A"/>
          <w:sz w:val="28"/>
          <w:szCs w:val="28"/>
        </w:rPr>
        <w:t>диагностику и консультирование по проблемам профориентации, организацию профессиональных проб школьников.</w:t>
      </w:r>
    </w:p>
    <w:p>
      <w:pPr>
        <w:pStyle w:val="Normal"/>
        <w:spacing w:lineRule="auto" w:line="240" w:before="0" w:after="240"/>
        <w:ind w:firstLine="567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современном мире. </w:t>
      </w:r>
    </w:p>
    <w:p>
      <w:pPr>
        <w:pStyle w:val="Normal"/>
        <w:spacing w:lineRule="auto" w:line="240" w:before="0" w:after="240"/>
        <w:ind w:firstLine="567"/>
        <w:jc w:val="both"/>
        <w:rPr>
          <w:color w:val="00000A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Эта работа осуществляется через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будущего:</w:t>
      </w:r>
    </w:p>
    <w:p>
      <w:pPr>
        <w:pStyle w:val="Normal"/>
        <w:tabs>
          <w:tab w:val="clear" w:pos="708"/>
          <w:tab w:val="left" w:pos="885" w:leader="none"/>
        </w:tabs>
        <w:spacing w:lineRule="auto" w:line="240" w:before="0" w:after="240"/>
        <w:ind w:right="175" w:hanging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-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>
      <w:pPr>
        <w:pStyle w:val="Normal"/>
        <w:tabs>
          <w:tab w:val="clear" w:pos="708"/>
          <w:tab w:val="left" w:pos="885" w:leader="none"/>
        </w:tabs>
        <w:spacing w:lineRule="auto" w:line="240" w:before="0" w:after="240"/>
        <w:ind w:right="175" w:hanging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- 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>
      <w:pPr>
        <w:pStyle w:val="Normal"/>
        <w:tabs>
          <w:tab w:val="clear" w:pos="708"/>
          <w:tab w:val="left" w:pos="885" w:leader="none"/>
        </w:tabs>
        <w:spacing w:lineRule="auto" w:line="240" w:before="0" w:after="240"/>
        <w:ind w:right="175" w:hanging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- посещение профориентационных выставок, ярмарок профессий, дней открытых дверей в средних специальных учебных заведениях и вузах;</w:t>
      </w:r>
    </w:p>
    <w:p>
      <w:pPr>
        <w:pStyle w:val="Normal"/>
        <w:tabs>
          <w:tab w:val="clear" w:pos="708"/>
          <w:tab w:val="left" w:pos="885" w:leader="none"/>
        </w:tabs>
        <w:spacing w:lineRule="auto" w:line="240" w:before="0" w:after="240"/>
        <w:ind w:right="175" w:hanging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- совместное с педагогами изучение интернет -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>
      <w:pPr>
        <w:pStyle w:val="Normal"/>
        <w:tabs>
          <w:tab w:val="clear" w:pos="708"/>
          <w:tab w:val="left" w:pos="885" w:leader="none"/>
        </w:tabs>
        <w:spacing w:lineRule="auto" w:line="240" w:before="0" w:after="240"/>
        <w:ind w:right="175" w:hanging="0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240"/>
        <w:ind w:left="0" w:hanging="0"/>
        <w:outlineLvl w:val="0"/>
        <w:rPr>
          <w:color w:val="00000A"/>
        </w:rPr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  <w:t>3.9. Модуль: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240"/>
        <w:ind w:left="0" w:hanging="0"/>
        <w:outlineLvl w:val="0"/>
        <w:rPr>
          <w:color w:val="00000A"/>
        </w:rPr>
      </w:pPr>
      <w:r>
        <w:rPr>
          <w:rFonts w:cs="Times New Roman" w:ascii="Times New Roman" w:hAnsi="Times New Roman"/>
          <w:b/>
          <w:iCs/>
          <w:color w:val="00000A"/>
          <w:sz w:val="28"/>
          <w:szCs w:val="28"/>
        </w:rPr>
        <w:t>«Детские общественные объединения. Волонтерство. »</w:t>
      </w:r>
    </w:p>
    <w:p>
      <w:pPr>
        <w:pStyle w:val="ParaAttribute38"/>
        <w:spacing w:before="0" w:after="240"/>
        <w:ind w:right="0" w:firstLine="567"/>
        <w:rPr>
          <w:rFonts w:eastAsia="Calibri"/>
          <w:color w:val="00000A"/>
          <w:sz w:val="28"/>
          <w:szCs w:val="28"/>
          <w:lang w:eastAsia="ko-KR"/>
        </w:rPr>
      </w:pPr>
      <w:r>
        <w:rPr>
          <w:rFonts w:eastAsia="Calibri"/>
          <w:color w:val="00000A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  <w:r>
        <w:rPr>
          <w:rFonts w:eastAsia="Calibri"/>
          <w:color w:val="00000A"/>
          <w:sz w:val="28"/>
          <w:szCs w:val="28"/>
          <w:lang w:eastAsia="ko-KR"/>
        </w:rPr>
        <w:t xml:space="preserve"> последовательную в детском общественном объединении демократическую процедуру </w:t>
      </w:r>
      <w:r>
        <w:rPr>
          <w:rFonts w:eastAsia="Calibri"/>
          <w:color w:val="00000A"/>
          <w:sz w:val="28"/>
          <w:szCs w:val="28"/>
        </w:rPr>
        <w:t>(</w:t>
      </w:r>
      <w:r>
        <w:rPr>
          <w:rFonts w:eastAsia="Calibri"/>
          <w:color w:val="00000A"/>
          <w:sz w:val="28"/>
          <w:szCs w:val="28"/>
          <w:lang w:eastAsia="ko-KR"/>
        </w:rPr>
        <w:t>выбор</w:t>
      </w:r>
      <w:r>
        <w:rPr>
          <w:rFonts w:eastAsia="Calibri"/>
          <w:color w:val="00000A"/>
          <w:sz w:val="28"/>
          <w:szCs w:val="28"/>
        </w:rPr>
        <w:t>ы</w:t>
      </w:r>
      <w:r>
        <w:rPr>
          <w:rFonts w:eastAsia="Calibri"/>
          <w:color w:val="00000A"/>
          <w:sz w:val="28"/>
          <w:szCs w:val="28"/>
          <w:lang w:eastAsia="ko-KR"/>
        </w:rPr>
        <w:t xml:space="preserve"> руководящих органов объединения, подотчетност</w:t>
      </w:r>
      <w:r>
        <w:rPr>
          <w:rFonts w:eastAsia="Calibri"/>
          <w:color w:val="00000A"/>
          <w:sz w:val="28"/>
          <w:szCs w:val="28"/>
        </w:rPr>
        <w:t>ь</w:t>
      </w:r>
      <w:r>
        <w:rPr>
          <w:rFonts w:eastAsia="Calibri"/>
          <w:color w:val="00000A"/>
          <w:sz w:val="28"/>
          <w:szCs w:val="28"/>
          <w:lang w:eastAsia="ko-KR"/>
        </w:rPr>
        <w:t xml:space="preserve"> выборных органов общему сбору объединения; и т.п.), дающих ребенку возможность получить социально значимый опыт будущего гражданина.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 xml:space="preserve">В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eastAsia="ko-KR"/>
        </w:rPr>
        <w:t>детских общественных объединениях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 xml:space="preserve"> ребята участвуют в обществен-но  полезных  делах,  дающих  им  возможность получить  важный  для           личностного их развития опыт деятельности. У ребят развиваются такие        качества как забота, уважение, умение сопереживать, умение общаться, слушать и слышать других. Такими делами может быть посильная помощь, оказываемая школьниками пожилым людям</w:t>
      </w:r>
      <w:r>
        <w:rPr>
          <w:color w:val="00000A"/>
          <w:sz w:val="28"/>
          <w:szCs w:val="28"/>
        </w:rPr>
        <w:t xml:space="preserve">);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участие школьников в работе на прилегающей к школе территории, уход за деревьями и кустарниками, благоустройство клумб) и другие;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Здесь выявляются лидеры, формируется атмосфера сообщества, формируется набор значимых дел;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  <w:t>Традиции, символика и ритуалы в детском объединении, формируют у ребенка чувство общности с другими его членами, чувство причастности к тому, что происходит в объединении;</w:t>
      </w:r>
    </w:p>
    <w:p>
      <w:pPr>
        <w:pStyle w:val="ParaAttribute38"/>
        <w:ind w:right="0" w:firstLine="567"/>
        <w:rPr>
          <w:i/>
          <w:i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Во время проведения военно-спортивных и юнармейских игр, соревнований, экскурсий, походов, сборов у  подростков воспитываются  патриотические качества, чувство товарищества, взаимовыручка.  </w:t>
        <w:tab/>
      </w:r>
      <w:r>
        <w:rPr>
          <w:rFonts w:eastAsia="Calibri"/>
          <w:color w:val="00000A"/>
          <w:sz w:val="28"/>
          <w:szCs w:val="28"/>
        </w:rPr>
        <w:t>Воспитание в детском общественном объединении осуществляется также через</w:t>
      </w:r>
      <w:r>
        <w:rPr>
          <w:rFonts w:eastAsia="Calibri"/>
          <w:i/>
          <w:color w:val="00000A"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 участие за уходом мемориалов и памятников воинской славы;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  ведение информационно - издательской школьной газеты;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  оказание шефской помощи ветеранам труда и локальных воин; семьям          военнослужащих, погибших при исполнении воинского долга;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shd w:fill="FFFFFF" w:val="clear"/>
        </w:rPr>
        <w:t xml:space="preserve"> организацию деятельности органов ученического самоуправления;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ko-KR"/>
        </w:rPr>
        <w:t>-создание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b/>
          <w:color w:val="00000A"/>
          <w:sz w:val="28"/>
          <w:szCs w:val="28"/>
          <w:lang w:eastAsia="ko-KR"/>
        </w:rPr>
        <w:t xml:space="preserve">     </w:t>
      </w:r>
      <w:r>
        <w:rPr>
          <w:rFonts w:eastAsia="Batang" w:cs="Times New Roman" w:ascii="Times New Roman" w:hAnsi="Times New Roman"/>
          <w:b/>
          <w:color w:val="00000A"/>
          <w:sz w:val="28"/>
          <w:szCs w:val="28"/>
          <w:lang w:eastAsia="ko-KR"/>
        </w:rPr>
        <w:t>Волонтерство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Для подростков и юношества знакомство с таким движением и участие в нем - прекрасная школа добра и любви к людям.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 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Воспитательный потенциал волонтерства реализуется следующим образом: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8"/>
          <w:szCs w:val="28"/>
          <w:lang w:eastAsia="ko-KR"/>
        </w:rPr>
        <w:t>На внешкольном уровне:</w:t>
      </w:r>
    </w:p>
    <w:p>
      <w:pPr>
        <w:pStyle w:val="Normal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-участие школьников в организации культурных, спортивных, развлекательных мероприятий, проводимых на базе школы;</w:t>
      </w:r>
    </w:p>
    <w:p>
      <w:pPr>
        <w:pStyle w:val="Normal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-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для волонтеров школьного возраста обычно предлагается работа курьера, встречающего, ответственного за техническое обеспечение и т.п.; </w:t>
      </w:r>
    </w:p>
    <w:p>
      <w:pPr>
        <w:pStyle w:val="Normal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eastAsia="Batang" w:cs="Times New Roman"/>
          <w:color w:val="00000A"/>
          <w:sz w:val="20"/>
          <w:szCs w:val="20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- работа тимуровца  шефство над пожилыми людьми, инвалидами, детьми, проживающими в микрорайоне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 станице; 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 участие школьников (с согласия родителей или законных представителей) ксбору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8"/>
          <w:szCs w:val="28"/>
          <w:lang w:eastAsia="ko-KR"/>
        </w:rPr>
        <w:t>На уровне школы: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>- участие школьников в организации праздников, торжественных мероприятий, встреч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с известными людьми и пр</w:t>
      </w:r>
      <w:r>
        <w:rPr>
          <w:rFonts w:eastAsia="№Е" w:cs="Times New Roman" w:ascii="Times New Roman" w:hAnsi="Times New Roman"/>
          <w:color w:val="00000A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-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Работа с младшими ребятами: подготовка для них утренников, тематических вечеров, помощь в учебе и т.п.;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310" w:leader="none"/>
        </w:tabs>
        <w:spacing w:lineRule="auto" w:line="240" w:before="0" w:after="0"/>
        <w:jc w:val="both"/>
        <w:rPr>
          <w:rFonts w:ascii="Batang" w:hAnsi="Batang" w:eastAsia="Batang" w:cs="Times New Roman"/>
          <w:color w:val="00000A"/>
          <w:sz w:val="20"/>
          <w:szCs w:val="20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</w:rPr>
        <w:t xml:space="preserve">-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Участие в субботниках по благоустройству пришкольного участка, уборка территории, уход за клумбами. В этом случае каждый класс несет ответственность за свой участок, контролирует его чистоту, вовремя убирает мусор и следит за посадками.</w:t>
      </w:r>
    </w:p>
    <w:p>
      <w:pPr>
        <w:pStyle w:val="Normal"/>
        <w:spacing w:lineRule="auto" w:line="240" w:before="0" w:after="0"/>
        <w:ind w:firstLine="708"/>
        <w:jc w:val="both"/>
        <w:rPr>
          <w:color w:val="00000A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На базе школы созданы следующие детские объединения и отряды: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10 классов казачьей направленности –изучают историю Кубанского казачества, родной Кубани, участвуют в военно-патриотических мероприятиях, проводимы в школе;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eastAsia="ko-KR"/>
        </w:rPr>
        <w:t>Волонтерский отряд «Искра»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– участие школьников в общественно-полезных делах, деятельности на благо конкретных людей и социального окружения в целом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eastAsia="ko-KR"/>
        </w:rPr>
        <w:t>Отряды «Юнармейцы»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 xml:space="preserve"> – участие в патриотических мероприятиях.</w:t>
      </w:r>
    </w:p>
    <w:p>
      <w:pPr>
        <w:pStyle w:val="Normal"/>
        <w:widowControl w:val="false"/>
        <w:spacing w:lineRule="auto" w:line="240" w:before="0" w:after="24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eastAsia="ko-KR"/>
        </w:rPr>
        <w:t xml:space="preserve">Отряд ЮИД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– пропаганда безопасного поведения на проезжей части пешеходов, велосипедистов пассажиров, проведение занятий с младшими школьниками, участие в школьных и районных соревнованиях отрядов ЮИД «Безопасное колесо» (сентябрь, апрель).</w:t>
      </w:r>
    </w:p>
    <w:p>
      <w:pPr>
        <w:pStyle w:val="Normal"/>
        <w:widowControl w:val="false"/>
        <w:spacing w:lineRule="auto" w:line="240" w:before="0" w:after="240"/>
        <w:jc w:val="both"/>
        <w:rPr>
          <w:rFonts w:ascii="Times New Roman" w:hAnsi="Times New Roman" w:eastAsia="Batang" w:cs="Times New Roman"/>
          <w:color w:val="00000A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b/>
          <w:i/>
          <w:color w:val="00000A"/>
          <w:sz w:val="28"/>
          <w:szCs w:val="28"/>
          <w:lang w:eastAsia="ko-KR"/>
        </w:rPr>
        <w:t xml:space="preserve">Отряд «Юный пожарный»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– пропаганда безопасного обращения с огнем, изучение пожарного дела, опыта лучших пожарных, экскурсии в пожарную часть, соревнования по пожарно-прикладным видам спорта, участие в школьных и районных конкурсах ЮП.</w:t>
      </w:r>
    </w:p>
    <w:p>
      <w:pPr>
        <w:pStyle w:val="Normal"/>
        <w:widowControl w:val="false"/>
        <w:spacing w:lineRule="auto" w:line="240" w:before="0" w:after="240"/>
        <w:ind w:firstLine="567"/>
        <w:jc w:val="both"/>
        <w:rPr>
          <w:rFonts w:ascii="Times New Roman" w:hAnsi="Times New Roman" w:eastAsia="Calibri" w:cs="Times New Roman"/>
          <w:b/>
          <w:b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eastAsia="ko-KR"/>
        </w:rPr>
        <w:t>Цели и задачи детских общественных объединений: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>- реализация государственной молодежной политики в сфере нравственного и патриотического воспитания;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№Е" w:cs="Times New Roman"/>
          <w:color w:val="00000A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color w:val="00000A"/>
          <w:sz w:val="28"/>
          <w:szCs w:val="28"/>
          <w:lang w:eastAsia="ko-KR"/>
        </w:rPr>
        <w:t xml:space="preserve">- </w:t>
      </w:r>
      <w:r>
        <w:rPr>
          <w:rFonts w:eastAsia="Batang" w:cs="Times New Roman" w:ascii="Times New Roman" w:hAnsi="Times New Roman"/>
          <w:color w:val="00000A"/>
          <w:sz w:val="28"/>
          <w:szCs w:val="28"/>
          <w:lang w:eastAsia="ko-KR"/>
        </w:rPr>
        <w:t>воспитание патриота Кубани, знающего, бережно относящегося и приумножающего ее культуру, природу, традиции;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ko-KR"/>
        </w:rPr>
        <w:t>- формирование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мышления и самосознания, социальных компетенций, гражданской позиции, гражданской ответственности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ko-KR"/>
        </w:rPr>
        <w:t>- формировать чувство ответственности перед другими людьми, проявлять заботу и милосердие.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ko-KR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eastAsia="ko-KR"/>
        </w:rPr>
      </w:r>
    </w:p>
    <w:p>
      <w:pPr>
        <w:pStyle w:val="NoSpacing"/>
        <w:spacing w:before="0" w:after="240"/>
        <w:jc w:val="both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3.10. Модуль «Безопасность»</w:t>
      </w:r>
    </w:p>
    <w:p>
      <w:pPr>
        <w:pStyle w:val="NormalWeb"/>
        <w:shd w:val="clear" w:color="auto" w:fill="FFFFFF"/>
        <w:spacing w:before="0" w:afterAutospacing="0" w:after="0"/>
        <w:ind w:firstLine="567"/>
        <w:jc w:val="both"/>
        <w:rPr>
          <w:bCs/>
          <w:color w:val="00000A"/>
          <w:sz w:val="28"/>
        </w:rPr>
      </w:pPr>
      <w:r>
        <w:rPr>
          <w:bCs/>
          <w:color w:val="00000A"/>
          <w:sz w:val="28"/>
        </w:rPr>
        <w:t xml:space="preserve">Множество опасностей, возникающих в окружающей нас среде, могут угрожать жизни и здоровью человека. Преодолеть эти опасности, или в крайнем случае, уменьшить, смягчить их воздействие возможно при условии систематического обучения каждого учащегося стратегии поведения в разных ситуациях, создающего угрозу для жизни и т.д.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</w:rPr>
        <w:t xml:space="preserve">Современный ребенок и подросток должен анализировать свои действия, самостоятельно принимать решения, прогнозируя их возможные последствия, отличаться мобильностью. 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</w:rPr>
        <w:t>Деятельность в рамках образовательной организации по обеспечению безопасности в школе осуществляется через: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bCs/>
          <w:color w:val="00000A"/>
          <w:sz w:val="28"/>
        </w:rPr>
      </w:pPr>
      <w:r>
        <w:rPr>
          <w:bCs/>
          <w:color w:val="00000A"/>
          <w:sz w:val="28"/>
        </w:rPr>
        <w:t>- развитие навыков безопасного поведения в различных жизненных ситуациях (на водоёмах, на льду, на дорогах, общественном транспорте, железнодорожных путях и переездах, общественных местах и т.д.)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bCs/>
          <w:color w:val="00000A"/>
          <w:sz w:val="28"/>
        </w:rPr>
      </w:pPr>
      <w:r>
        <w:rPr>
          <w:bCs/>
          <w:color w:val="00000A"/>
          <w:sz w:val="28"/>
        </w:rPr>
        <w:t>- проведение мероприятий по предупреждению детского дорожно-транспортного травматизма;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0" w:leader="none"/>
        </w:tabs>
        <w:ind w:left="0" w:hanging="0"/>
        <w:rPr>
          <w:rFonts w:ascii="Times New Roman" w:hAnsi="Times New Roman" w:eastAsia="Times New Roman"/>
          <w:bCs/>
          <w:color w:val="00000A"/>
          <w:sz w:val="28"/>
          <w:szCs w:val="24"/>
          <w:lang w:val="ru-RU"/>
        </w:rPr>
      </w:pPr>
      <w:r>
        <w:rPr>
          <w:rFonts w:eastAsia="Times New Roman" w:ascii="Times New Roman" w:hAnsi="Times New Roman"/>
          <w:bCs/>
          <w:color w:val="00000A"/>
          <w:sz w:val="28"/>
          <w:szCs w:val="24"/>
          <w:lang w:val="ru-RU"/>
        </w:rPr>
        <w:t>- формирование у детей сознательного и ответственного отношения к пожарной безопасности;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0" w:leader="none"/>
        </w:tabs>
        <w:ind w:left="0" w:hanging="0"/>
        <w:rPr>
          <w:rFonts w:ascii="№Е;Calibri" w:hAnsi="№Е;Calibri" w:eastAsia="№Е;Calibri" w:cs="宋体" w:cstheme="minorBidi"/>
          <w:color w:val="00000A"/>
          <w:sz w:val="22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- формирование умения регулярно применять приобретенные знания в повседневной жизни, обеспечивающие безопасность в доме, в школе, на природе;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eastAsia="№Е;Calibri" w:cs="宋体" w:cstheme="minorBidi"/>
          <w:color w:val="00000A"/>
          <w:sz w:val="28"/>
          <w:szCs w:val="28"/>
        </w:rPr>
      </w:pPr>
      <w:r>
        <w:rPr>
          <w:rFonts w:eastAsia="№Е;Calibri" w:cs="宋体" w:cstheme="minorBidi"/>
          <w:color w:val="00000A"/>
          <w:sz w:val="28"/>
          <w:szCs w:val="28"/>
        </w:rPr>
        <w:t>- пропаганду здорового образа жизни;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0"/>
        <w:jc w:val="both"/>
        <w:rPr>
          <w:rFonts w:eastAsia="№Е;Calibri" w:cs="宋体" w:cstheme="minorBidi"/>
          <w:color w:val="00000A"/>
          <w:sz w:val="28"/>
          <w:szCs w:val="28"/>
        </w:rPr>
      </w:pPr>
      <w:r>
        <w:rPr>
          <w:rFonts w:eastAsia="№Е;Calibri" w:cs="宋体" w:cstheme="minorBidi"/>
          <w:color w:val="00000A"/>
          <w:sz w:val="28"/>
          <w:szCs w:val="28"/>
        </w:rPr>
        <w:t>- укрепление социальной защищенности учащихся.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Воспитание этих качеств у ребенка осуществляется во время проведения профилактических бесед и тематических классных часов, родительских собраний, вовлечения несовершеннолетних в кружки и секции, спортивные соревнования. Необходимо организовывать для ребят встречи с инспектором ОПДН, проводить анкетирование учащихся, конкурсы и викторины.</w:t>
      </w:r>
    </w:p>
    <w:p>
      <w:pPr>
        <w:pStyle w:val="Normal"/>
        <w:shd w:val="clear" w:color="auto" w:fill="FFFFFF"/>
        <w:spacing w:lineRule="auto" w:line="240" w:before="0" w:after="240"/>
        <w:ind w:firstLine="567"/>
        <w:jc w:val="both"/>
        <w:rPr>
          <w:color w:val="00000A"/>
        </w:rPr>
      </w:pPr>
      <w:r>
        <w:rPr>
          <w:color w:val="00000A"/>
        </w:rPr>
      </w:r>
    </w:p>
    <w:p>
      <w:pPr>
        <w:pStyle w:val="NoSpacing"/>
        <w:spacing w:before="0" w:after="240"/>
        <w:jc w:val="both"/>
        <w:rPr>
          <w:rFonts w:ascii="Times New Roman" w:hAnsi="Times New Roman"/>
          <w:b/>
          <w:b/>
          <w:i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3.11. Модуль «Профилактика»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  <w:t>Современному обществу нужны образованные, законопослушные граждане с позитивной социальной ориентацией</w:t>
      </w:r>
      <w:r>
        <w:rPr>
          <w:bCs/>
          <w:color w:val="00000A"/>
          <w:sz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</w:rPr>
        <w:t xml:space="preserve">Для формирования таких качеств у подростков, находящихся в трудной жизненной ситуации, необходимо создать в окружающей его среде социальные условия для нормального становления личности, чтоб помочь несовершеннолетним стать полноправными членами общества, а также снизить число детей, попавших в трудную жизненную ситуацию.  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Формирование у учащихся стрессоустойчивости, желания приносить пользу обществу, позитивно относиться к жизни, воспитанию законопослушного поведения реализуется через:</w:t>
      </w:r>
    </w:p>
    <w:p>
      <w:pPr>
        <w:pStyle w:val="NoSpacing"/>
        <w:widowControl w:val="false"/>
        <w:spacing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создание безопасной психологической образовательной среды для благополучного и безопасного детства, формирование жизнестойкости несовершеннолетних;</w:t>
      </w:r>
    </w:p>
    <w:p>
      <w:pPr>
        <w:pStyle w:val="NormalWeb"/>
        <w:shd w:val="clear" w:color="auto" w:fill="FFFFFF"/>
        <w:spacing w:beforeAutospacing="0" w:before="0" w:afterAutospacing="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формирование отрицательного отношения к наркотикам и вредным для здоровья привычкам (табакокурения, алкоголя); 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укрепление социальной защищенности учащихся;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-совершенствование организации профилактических мероприятий по предупреждению суицидов;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вовлечение учащихся в социально полезную деятельность;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0" w:leader="none"/>
        </w:tabs>
        <w:spacing w:before="0" w:after="240"/>
        <w:ind w:left="0" w:hanging="0"/>
        <w:rPr>
          <w:rFonts w:ascii="Times New Roman" w:hAnsi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A"/>
          <w:sz w:val="28"/>
          <w:szCs w:val="28"/>
          <w:lang w:val="ru-RU" w:eastAsia="ru-RU"/>
        </w:rPr>
        <w:t>- разъяснение основных положений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color w:val="00000A"/>
          <w:sz w:val="28"/>
          <w:szCs w:val="28"/>
          <w:lang w:val="ru-RU" w:eastAsia="ru-RU"/>
        </w:rPr>
        <w:t>Закона Краснодарского края №1539-КЗ от 21 июля 2008 года «О мерах по профилактике безнадзорности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color w:val="00000A"/>
          <w:sz w:val="28"/>
          <w:szCs w:val="28"/>
          <w:lang w:val="ru-RU" w:eastAsia="ru-RU"/>
        </w:rPr>
        <w:t>и правонарушений несовершеннолетних в Краснодарском крае»;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воспитание культуры толерантности и межнационального согласия;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beforeAutospacing="0" w:before="0" w:afterAutospacing="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-формирование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совершенствование деятельности по защите детей от жестокого обращения;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выявление и коррекция проблем в семейных отношениях на ранней стадии;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организацию отдыха и занятости в летний период детей и подростков, находящихся в социально-опасном положении, состоящих на различных видах профилактического учета;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привлечение школьников к проблеме межэнтических отношений.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мониторинг ежедневной занятости учащихся, состоящих на всех видах профилактического учета;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заседание Совета профилактики;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коллективные и индивидуальные профилактические беседы с инспектором ОПДН, наркологом, представителями духовенства;</w:t>
      </w:r>
    </w:p>
    <w:p>
      <w:pPr>
        <w:pStyle w:val="NoSpacing"/>
        <w:widowControl w:val="false"/>
        <w:spacing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- спортивно-массовые мероприятия, направленные на пропаганду занятий спортом и здорового образа жизни.</w:t>
      </w:r>
    </w:p>
    <w:p>
      <w:pPr>
        <w:pStyle w:val="Normal"/>
        <w:spacing w:lineRule="auto" w:line="240" w:before="0" w:after="240"/>
        <w:ind w:firstLine="709"/>
        <w:jc w:val="both"/>
        <w:rPr>
          <w:color w:val="00000A"/>
        </w:rPr>
      </w:pPr>
      <w:r>
        <w:rPr>
          <w:rFonts w:cs="Times New Roman" w:ascii="Times New Roman" w:hAnsi="Times New Roman"/>
          <w:b/>
          <w:i/>
          <w:color w:val="00000A"/>
          <w:sz w:val="36"/>
          <w:szCs w:val="36"/>
        </w:rPr>
        <w:t>Раздел 4.</w:t>
      </w:r>
      <w:r>
        <w:rPr>
          <w:rFonts w:cs="Times New Roman" w:ascii="Times New Roman" w:hAnsi="Times New Roman"/>
          <w:b/>
          <w:i/>
          <w:color w:val="00000A"/>
          <w:sz w:val="28"/>
          <w:szCs w:val="28"/>
        </w:rPr>
        <w:t>«Самоанализ воспитательной работы. Основные его направления»</w:t>
      </w:r>
    </w:p>
    <w:p>
      <w:pPr>
        <w:pStyle w:val="Normal"/>
        <w:spacing w:lineRule="auto" w:line="240" w:before="0" w:after="240"/>
        <w:ind w:right="-1"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Анализ организуемой в школе воспитательной работы проводится ежегодно с целью выявления основных проблем школьного воспитания и последующего их решения. Анализ проводиться на основе самоанализа в классных коллективах, проведенных общешкольных мероприятий и.д. </w:t>
      </w:r>
    </w:p>
    <w:p>
      <w:pPr>
        <w:pStyle w:val="Normal"/>
        <w:spacing w:lineRule="auto" w:line="240" w:before="0" w:after="240"/>
        <w:ind w:right="-1"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Самоанализ проводиться не по количественным его показателям, а по качественным - «лучше меньше, но качественней». В дальнейшем результаты самоанализа будут использованы для совершенствования воспитательной деятельности учителей, правильного определения цели и задач воспитания в школе, для планирования воспитательной работы, подбора форм и методов воспитания детей и подростков. Анализ осуществляется</w:t>
      </w:r>
      <w:r>
        <w:rPr>
          <w:iCs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классными руководителями совместно с заместителем директора по воспитательной работе с последующим обсуждением  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1. Анализируя уже сложившуюся в школе систему воспитательной работы, следует отметить такие её компоненты, как: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• </w:t>
      </w:r>
      <w:r>
        <w:rPr>
          <w:rFonts w:ascii="Times New Roman" w:hAnsi="Times New Roman"/>
          <w:color w:val="00000A"/>
          <w:sz w:val="28"/>
          <w:szCs w:val="28"/>
        </w:rPr>
        <w:t xml:space="preserve">разработанная методика диагностики для изучения личностного роста и результатов развития ребёнка (по итогам года у многих учащихся отмечается рост личностных показателей).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• </w:t>
      </w:r>
      <w:r>
        <w:rPr>
          <w:rFonts w:ascii="Times New Roman" w:hAnsi="Times New Roman"/>
          <w:color w:val="00000A"/>
          <w:sz w:val="28"/>
          <w:szCs w:val="28"/>
        </w:rPr>
        <w:t>комплекс традиционных дел и мероприятий в школе и классах.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2. Планируя воспитательную работу на новый учебный год, в воспитательной работе необходимо рассматривать приоритетом: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повышение уровня жизнестойкости детей;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-оказание психолого-педагогической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поддержки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</w:t>
      </w:r>
      <w:r>
        <w:rPr>
          <w:rFonts w:ascii="Times New Roman" w:hAnsi="Times New Roman"/>
          <w:color w:val="00000A"/>
          <w:sz w:val="28"/>
          <w:szCs w:val="28"/>
        </w:rPr>
        <w:t xml:space="preserve"> помощь детям и подросткам, оказавшимися в трудной жизненной ситуации;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помочь развивать индивидуальные особенности ребенка, совершенствуя дифференцированные формы обучения;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создать условия в творческой деятельности для самовыражения;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развивать у ребёнка культуру личности, сформировать у него чувство моральной и социальной ответственности, уважения к закону при соблюдении норм человеческой морали;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развивать эстетическую культуру учащихся через ознакомление с историей, культурой и национальными традициями; уважение к истории человечества;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3. Бережно охранять и развивать школьные традиции, создавая благоприятные условия для всестороннего развития личности учащихся.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Способствовать развитию РДШ. Формировать активную гражданскую позицию и самосознание гражданина РФ.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«группы риска» к участию в жизни школы, класса, занятиях кружков, секций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Активизировать работу по изучению уровня воспитанности учащихся и использованию полученных данных в практике работы.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7.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8. Максимально вовлекать родителей в жизнь школы и привлекать их к реализации программы развития.</w:t>
      </w:r>
    </w:p>
    <w:p>
      <w:pPr>
        <w:pStyle w:val="Normal"/>
        <w:spacing w:lineRule="auto" w:line="240" w:before="0" w:after="24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9. Стремиться к расширению позитивного воспитательного пространства, привлекая к решению проблем воспитания детей и подростков потенциал общественных организаций, специалистов широкого профиля, общественности. </w:t>
      </w:r>
    </w:p>
    <w:p>
      <w:pPr>
        <w:sectPr>
          <w:type w:val="nextPage"/>
          <w:pgSz w:w="11906" w:h="16838"/>
          <w:pgMar w:left="1701" w:right="707" w:header="0" w:top="915" w:footer="0" w:bottom="91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2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10. В педагогической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>
      <w:pPr>
        <w:pStyle w:val="Normal"/>
        <w:shd w:val="clear" w:color="auto" w:fill="F9FAFB"/>
        <w:spacing w:lineRule="auto" w:line="240" w:before="180" w:after="180"/>
        <w:jc w:val="both"/>
        <w:rPr>
          <w:rFonts w:ascii="Times New Roman" w:hAnsi="Times New Roman" w:eastAsia="Times New Roman" w:cs="Times New Roman"/>
          <w:b/>
          <w:b/>
          <w:bCs/>
          <w:color w:val="0D1216"/>
          <w:sz w:val="28"/>
          <w:szCs w:val="28"/>
        </w:rPr>
      </w:pPr>
      <w:r>
        <w:rPr/>
        <w:drawing>
          <wp:inline distT="0" distB="0" distL="0" distR="0">
            <wp:extent cx="14605" cy="14605"/>
            <wp:effectExtent l="0" t="0" r="0" b="0"/>
            <wp:docPr id="2" name="Рисунок 2" descr="https://www.freevector.com/uploads/vector/preview/12849/FreeVector-Document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freevector.com/uploads/vector/preview/12849/FreeVector-Documents-Ico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color w:val="0D1216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color w:val="0D1216"/>
          <w:sz w:val="28"/>
          <w:szCs w:val="28"/>
        </w:rPr>
        <w:t>. Норм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color w:val="0D1216"/>
          <w:sz w:val="28"/>
          <w:szCs w:val="28"/>
        </w:rPr>
        <w:t>ативно-правовые документы по воспитывающей деятельности Федерального уровня</w:t>
      </w:r>
    </w:p>
    <w:p>
      <w:pPr>
        <w:pStyle w:val="Normal"/>
        <w:shd w:val="clear" w:color="auto" w:fill="F9FAFB"/>
        <w:spacing w:lineRule="auto" w:line="240" w:before="0" w:after="0"/>
        <w:rPr/>
      </w:pPr>
      <w:hyperlink r:id="rId4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1. Конституция РФ (принята всенародным голосованием 12.12.1993 г.)</w:t>
        </w:r>
      </w:hyperlink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2. Закон Российской Федерации «</w:t>
      </w:r>
      <w:hyperlink r:id="rId5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Об образовании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в Российской Федерации» от 29 декабря 2012 г. № 273-ФЗ (с изм. от 21.07.2014)</w:t>
      </w:r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3.</w:t>
      </w:r>
      <w:hyperlink r:id="rId6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 Конвенция ООН о правах ребенка от 20.11.1989</w:t>
        </w:r>
      </w:hyperlink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4. Закон №124-ФЗ "Об основных </w:t>
      </w:r>
      <w:hyperlink r:id="rId7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гарантиях прав ребенка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в Российской Федерации" от 24.07.1998</w:t>
      </w:r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5. Профессиональный стандарт "</w:t>
      </w:r>
      <w:hyperlink r:id="rId8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Педагог 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6. Федеральный государственный образовательный стандарт начального общего образования </w:t>
      </w:r>
      <w:hyperlink r:id="rId9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(ФГОС НОО)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в части:</w:t>
      </w:r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19.6. </w:t>
      </w:r>
      <w:hyperlink r:id="rId10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Программа духовно-нравственного развития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, воспитания обучающихся на ступени начального общего образования (должна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общества).</w:t>
        <w:br/>
        <w:t> 19.7. Программа формирования экологической культуры, здорового и безопасного образа жизни</w:t>
        <w:br/>
        <w:t>7. Федеральный государственный образовательный стандарт общего образования </w:t>
      </w:r>
      <w:hyperlink r:id="rId11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(ФГОС ООО)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в части:</w:t>
        <w:br/>
        <w:t>18.2.3. Программа воспитания и социализации обучающихся на ступени основного общего образования (должна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России).</w:t>
        <w:br/>
        <w:t>8.</w:t>
      </w:r>
      <w:hyperlink r:id="rId12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Стратегия развития воспитания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в РФ на период до 2025 г. от 29 мая 2015 г. N 996-р.</w:t>
        <w:br/>
        <w:t>9. Федеральный закон Российской Федерации </w:t>
      </w:r>
      <w:hyperlink r:id="rId13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об организации внеурочной деятельности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при введении федерального государственного образовательного стандарта общего образования № 03-296 от 12 мая 2011 года.</w:t>
        <w:br/>
        <w:t>10. Федеральный закон Российской Федерации от 19 мая 1995 г. 82-ФЗ </w:t>
      </w:r>
      <w:hyperlink r:id="rId14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«Об общественных объединениях»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(14 апреля 1995 г.)</w:t>
        <w:br/>
        <w:t>11. Постановление Федеральной службы по надзору в сфере защиты прав потребителей и благополучия человека от 4 июля 2014 г. </w:t>
      </w:r>
      <w:hyperlink r:id="rId15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«СанПиН 2.4.4.3172-14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<w:br/>
        <w:t>12. Распоряжение Правительства РФ от 15 мая 2013г. № 792-р «Государственная программа Российской Федерации </w:t>
      </w:r>
      <w:hyperlink r:id="rId16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«Развитие образования» на 2013-2020 годы»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;</w:t>
        <w:br/>
        <w:t>13. Распоряжение Правительства РФ от 04.09.2014 N 1726-р«Об утверждении </w:t>
      </w:r>
      <w:hyperlink r:id="rId17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Концепции развития дополнительного образования детей»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br/>
        <w:t>14. Приказ Министерства образования и науки РФ от 29.08.2013г. № 1008 «Об утверждении Порядка организации и осуществления образовательной деятельности </w:t>
      </w:r>
      <w:hyperlink r:id="rId18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по дополнительным общеобразовательным программам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»;</w:t>
        <w:br/>
        <w:t>15. Письмо Минобразования России от 11.12.2006 г. № 06-1844 «Примерные требования к содержанию и оформлению образовательных программ дополнительного образования детей».</w:t>
        <w:br/>
      </w:r>
      <w:hyperlink r:id="rId19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16. Распоряжение Правительства РФ от 25.08.2014 N 1618-р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br/>
      </w:r>
      <w:hyperlink r:id="rId20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«Об утверждении Концепции государственной семейной политики в Российской Федерации на период до 2025 года»</w:t>
        </w:r>
      </w:hyperlink>
    </w:p>
    <w:p>
      <w:pPr>
        <w:pStyle w:val="Normal"/>
        <w:shd w:val="clear" w:color="auto" w:fill="F9FAFB"/>
        <w:spacing w:lineRule="auto" w:line="240" w:before="0" w:after="0"/>
        <w:rPr/>
      </w:pPr>
      <w:hyperlink r:id="rId21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17. Письмо Минобразования РФ от 21.06.2001 N 480/30-16 «О Методических рекомендациях по организации деятельности классного руководителя в общеобразовательных учреждениях»</w:t>
        </w:r>
      </w:hyperlink>
    </w:p>
    <w:p>
      <w:pPr>
        <w:pStyle w:val="Normal"/>
        <w:shd w:val="clear" w:color="auto" w:fill="F9FAFB"/>
        <w:spacing w:lineRule="auto" w:line="240" w:before="0" w:after="0"/>
        <w:rPr/>
      </w:pPr>
      <w:hyperlink r:id="rId22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18. ПРИКАЗ  от 10 января 2017 г. N 10н ОБ УТВЕРЖДЕНИИ ПРОФЕССИОНАЛЬНОГО СТАНДАРТА "СПЕЦИАЛИСТ В ОБЛАСТИ ВОСПИТАНИЯ"</w:t>
        </w:r>
      </w:hyperlink>
    </w:p>
    <w:p>
      <w:pPr>
        <w:pStyle w:val="Normal"/>
        <w:shd w:val="clear" w:color="auto" w:fill="F9FAFB"/>
        <w:spacing w:lineRule="auto" w:line="240" w:before="0" w:after="0"/>
        <w:rPr/>
      </w:pPr>
      <w:hyperlink r:id="rId23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19. План основных мероприятий по программе "Десятилетие детства" </w:t>
        </w:r>
      </w:hyperlink>
    </w:p>
    <w:p>
      <w:pPr>
        <w:pStyle w:val="Normal"/>
        <w:shd w:val="clear" w:color="auto" w:fill="F9FAFB"/>
        <w:spacing w:lineRule="auto" w:line="240" w:before="0" w:after="0"/>
        <w:rPr/>
      </w:pPr>
      <w:hyperlink r:id="rId24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Указ президента</w:t>
        </w:r>
      </w:hyperlink>
    </w:p>
    <w:p>
      <w:pPr>
        <w:pStyle w:val="Normal"/>
        <w:shd w:val="clear" w:color="auto" w:fill="F9FAFB"/>
        <w:spacing w:lineRule="auto" w:line="240" w:before="0" w:after="0"/>
        <w:rPr>
          <w:rFonts w:ascii="Times New Roman" w:hAnsi="Times New Roman" w:eastAsia="Times New Roman" w:cs="Times New Roman"/>
          <w:bCs/>
          <w:color w:val="0D1216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20. МЕТОДИЧЕСКИЕ РЕКОМЕНДАЦИИ ПО УТОЧНЕНИЮ ПОНЯТИЯ И СОДЕРЖАНИЯ ВНЕУРОЧНОЙ ДЕЯТЕЛЬНОСТИ В РАМКАХ РЕАЛИЗАЦИИ ОСНОВНЫХ ОБЩЕОБРАЗОВАТЕЛЬНЫХ ПРОГРАММ, В ТОМ ЧИСЛЕ В ЧАСТИ ПРОЕКТНОЙ ДЕЯТЕЛЬНОСТИ(Минобрнауки России от 18.08.2017 N 09-1672)</w:t>
      </w:r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21. </w:t>
      </w:r>
      <w:hyperlink r:id="rId25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 </w:t>
      </w:r>
    </w:p>
    <w:p>
      <w:pPr>
        <w:pStyle w:val="Normal"/>
        <w:shd w:val="clear" w:color="auto" w:fill="F9FAFB"/>
        <w:spacing w:lineRule="auto" w:line="240" w:before="180" w:after="180"/>
        <w:rPr>
          <w:rFonts w:ascii="Times New Roman" w:hAnsi="Times New Roman" w:eastAsia="Times New Roman" w:cs="Times New Roman"/>
          <w:bCs/>
          <w:color w:val="0D1216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Нормативно-правовая база по вопросу профилактики асоциального поведения среди детей и молодежи</w:t>
      </w:r>
    </w:p>
    <w:p>
      <w:pPr>
        <w:pStyle w:val="Normal"/>
        <w:shd w:val="clear" w:color="auto" w:fill="F9FAFB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>18. </w:t>
      </w:r>
      <w:hyperlink r:id="rId26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Закон Российской Федерации «Об основах системы профилактики безнадзорности и правонарушений несовершеннолетних» от 24 июня 1999 г. N 120-ФЗ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br/>
        <w:t>19. </w:t>
      </w:r>
      <w:hyperlink r:id="rId27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Постановление Правительства РФ от 20.06.2011 № 485 "Об утверждении Положения о государственной системе мониторинга наркоситуации в Российской Федерации".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br/>
        <w:t>20. </w:t>
      </w:r>
      <w:hyperlink r:id="rId28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Федеральная целевая программа «Формирование установок толерантного сознания и профилактика экстремизма в российском обществе» (Постановление Правительства РФ от 25 августа 2001 г. №629.)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br/>
        <w:t>21. </w:t>
      </w:r>
      <w:hyperlink r:id="rId29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t>Федеральный закон от 25 июля 2002 г. N 114-ФЗ "О противодействии экстремистской деятельности" (с изменениями и дополнениями)</w:t>
        </w:r>
      </w:hyperlink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 xml:space="preserve"> </w:t>
      </w:r>
    </w:p>
    <w:p>
      <w:pPr>
        <w:pStyle w:val="Normal"/>
        <w:shd w:val="clear" w:color="auto" w:fill="F9FAFB"/>
        <w:spacing w:lineRule="auto" w:line="240" w:before="180" w:after="180"/>
        <w:rPr/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t xml:space="preserve">II. </w:t>
      </w:r>
      <w:r>
        <w:rPr>
          <w:rFonts w:eastAsia="Times New Roman" w:cs="Times New Roman" w:ascii="Times New Roman" w:hAnsi="Times New Roman"/>
          <w:b/>
          <w:bCs/>
          <w:color w:val="0D1216"/>
          <w:sz w:val="24"/>
          <w:szCs w:val="24"/>
        </w:rPr>
        <w:t>Нормативно-правовые документы по воспитывающей деятельности Регионального уровня</w:t>
      </w:r>
      <w:hyperlink r:id="rId30">
        <w:r>
          <w:rPr>
            <w:rFonts w:eastAsia="Times New Roman" w:cs="Times New Roman" w:ascii="Times New Roman" w:hAnsi="Times New Roman"/>
            <w:bCs/>
            <w:color w:val="0D1216"/>
            <w:sz w:val="24"/>
            <w:szCs w:val="24"/>
          </w:rPr>
          <w:br/>
          <w:t>1.Закон Краснодарского края от 21.07.2008 N 1539-КЗ (ред. от 09.11.2020) "О мерах по профилактике безнадзорности и правонарушений несовершеннолетних в Краснодарском крае" (принят ЗС КК 16.07.2008)</w:t>
        </w:r>
      </w:hyperlink>
    </w:p>
    <w:p>
      <w:pPr>
        <w:pStyle w:val="Normal"/>
        <w:shd w:val="clear" w:color="auto" w:fill="F9FAFB"/>
        <w:spacing w:lineRule="auto" w:line="240" w:before="180" w:after="180"/>
        <w:rPr>
          <w:rFonts w:ascii="Times New Roman" w:hAnsi="Times New Roman" w:eastAsia="Times New Roman" w:cs="Times New Roman"/>
          <w:bCs/>
          <w:color w:val="0D1216"/>
          <w:sz w:val="24"/>
          <w:szCs w:val="24"/>
        </w:rPr>
      </w:pPr>
      <w:r>
        <w:rPr>
          <w:rFonts w:eastAsia="Times New Roman" w:cs="Times New Roman" w:ascii="Times New Roman" w:hAnsi="Times New Roman"/>
          <w:color w:val="0D1216"/>
          <w:sz w:val="24"/>
          <w:szCs w:val="24"/>
        </w:rPr>
        <w:t>2. Приказ департамента образования и науки Краснодарского края от 23 октября 2009 года N° 3302</w:t>
      </w: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  <w:br/>
        <w:t>"Об утверждении примерных учебных планов специальных (коррекционных) образовательных учреждений VII и VIII видов для обучающихся, воспитанников с ограниченными возможностями здоровья и специальных (коррекционных) классов VII и VIII видов в общеобразовательных учреждениях"</w:t>
      </w:r>
    </w:p>
    <w:p>
      <w:pPr>
        <w:pStyle w:val="Normal"/>
        <w:shd w:val="clear" w:color="auto" w:fill="F9FAFB"/>
        <w:spacing w:lineRule="auto" w:line="240" w:before="0" w:after="0"/>
        <w:rPr>
          <w:rFonts w:ascii="Times New Roman" w:hAnsi="Times New Roman" w:eastAsia="Times New Roman" w:cs="Times New Roman"/>
          <w:bCs/>
          <w:color w:val="0D1216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D1216"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Cs/>
          <w:color w:val="0D1216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№Е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Segoe UI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№Е">
    <w:altName w:val="Calibri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509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qFormat="1"/>
    <w:lsdException w:name="Body Text" w:qFormat="1"/>
    <w:lsdException w:name="Body Text Indent" w:uiPriority="0" w:semiHidden="0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semiHidden="0" w:qFormat="1"/>
    <w:lsdException w:name="Normal Table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9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宋体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5395e"/>
    <w:rPr>
      <w:b/>
      <w:bCs/>
    </w:rPr>
  </w:style>
  <w:style w:type="character" w:styleId="CharAttribute484" w:customStyle="1">
    <w:name w:val="CharAttribute484"/>
    <w:uiPriority w:val="99"/>
    <w:qFormat/>
    <w:rsid w:val="0055395e"/>
    <w:rPr>
      <w:rFonts w:ascii="Times New Roman" w:hAnsi="Times New Roman" w:eastAsia="Times New Roman"/>
      <w:i/>
      <w:sz w:val="28"/>
    </w:rPr>
  </w:style>
  <w:style w:type="character" w:styleId="Style14" w:customStyle="1">
    <w:name w:val="Без интервала Знак"/>
    <w:uiPriority w:val="1"/>
    <w:qFormat/>
    <w:rsid w:val="0055395e"/>
    <w:rPr/>
  </w:style>
  <w:style w:type="character" w:styleId="CharAttribute3" w:customStyle="1">
    <w:name w:val="CharAttribute3"/>
    <w:qFormat/>
    <w:rsid w:val="0055395e"/>
    <w:rPr>
      <w:rFonts w:ascii="Times New Roman" w:hAnsi="Times New Roman" w:eastAsia="Batang"/>
      <w:sz w:val="28"/>
    </w:rPr>
  </w:style>
  <w:style w:type="character" w:styleId="CharAttribute485" w:customStyle="1">
    <w:name w:val="CharAttribute485"/>
    <w:uiPriority w:val="99"/>
    <w:qFormat/>
    <w:rsid w:val="0055395e"/>
    <w:rPr>
      <w:rFonts w:ascii="Times New Roman" w:hAnsi="Times New Roman" w:eastAsia="Times New Roman"/>
      <w:i/>
      <w:sz w:val="22"/>
    </w:rPr>
  </w:style>
  <w:style w:type="character" w:styleId="Style15" w:customStyle="1">
    <w:name w:val="Абзац списка Знак"/>
    <w:uiPriority w:val="99"/>
    <w:qFormat/>
    <w:locked/>
    <w:rsid w:val="0055395e"/>
    <w:rPr>
      <w:rFonts w:ascii="Batang" w:hAnsi="Batang" w:eastAsia="Batang" w:cs="Times New Roman"/>
      <w:sz w:val="20"/>
      <w:szCs w:val="20"/>
      <w:lang w:val="en-US" w:eastAsia="ko-KR"/>
    </w:rPr>
  </w:style>
  <w:style w:type="character" w:styleId="CharAttribute501" w:customStyle="1">
    <w:name w:val="CharAttribute501"/>
    <w:uiPriority w:val="99"/>
    <w:qFormat/>
    <w:rsid w:val="0055395e"/>
    <w:rPr>
      <w:rFonts w:ascii="Times New Roman" w:hAnsi="Times New Roman" w:eastAsia="Times New Roman"/>
      <w:i/>
      <w:sz w:val="28"/>
      <w:u w:val="single"/>
    </w:rPr>
  </w:style>
  <w:style w:type="character" w:styleId="CharAttribute502" w:customStyle="1">
    <w:name w:val="CharAttribute502"/>
    <w:qFormat/>
    <w:rsid w:val="0055395e"/>
    <w:rPr>
      <w:rFonts w:ascii="Times New Roman" w:hAnsi="Times New Roman" w:eastAsia="Times New Roman"/>
      <w:i/>
      <w:sz w:val="28"/>
    </w:rPr>
  </w:style>
  <w:style w:type="character" w:styleId="CharAttribute504" w:customStyle="1">
    <w:name w:val="CharAttribute504"/>
    <w:qFormat/>
    <w:rsid w:val="0055395e"/>
    <w:rPr>
      <w:rFonts w:ascii="Times New Roman" w:hAnsi="Times New Roman" w:eastAsia="Times New Roman"/>
      <w:sz w:val="28"/>
    </w:rPr>
  </w:style>
  <w:style w:type="character" w:styleId="CharAttribute511" w:customStyle="1">
    <w:name w:val="CharAttribute511"/>
    <w:uiPriority w:val="99"/>
    <w:qFormat/>
    <w:rsid w:val="0055395e"/>
    <w:rPr>
      <w:rFonts w:ascii="Times New Roman" w:hAnsi="Times New Roman" w:eastAsia="Times New Roman"/>
      <w:sz w:val="28"/>
    </w:rPr>
  </w:style>
  <w:style w:type="character" w:styleId="Style16" w:customStyle="1">
    <w:name w:val="Основной текст с отступом Знак"/>
    <w:basedOn w:val="DefaultParagraphFont"/>
    <w:qFormat/>
    <w:rsid w:val="0055395e"/>
    <w:rPr>
      <w:rFonts w:ascii="Calibri" w:hAnsi="Calibri" w:eastAsia="Calibri" w:cs="Times New Roman"/>
      <w:lang w:eastAsia="en-US"/>
    </w:rPr>
  </w:style>
  <w:style w:type="character" w:styleId="CharAttribute512" w:customStyle="1">
    <w:name w:val="CharAttribute512"/>
    <w:qFormat/>
    <w:rsid w:val="0055395e"/>
    <w:rPr>
      <w:rFonts w:ascii="Times New Roman" w:hAnsi="Times New Roman" w:eastAsia="Times New Roman"/>
      <w:sz w:val="28"/>
    </w:rPr>
  </w:style>
  <w:style w:type="character" w:styleId="Rvts0" w:customStyle="1">
    <w:name w:val="rvts0"/>
    <w:basedOn w:val="DefaultParagraphFont"/>
    <w:qFormat/>
    <w:rsid w:val="0055395e"/>
    <w:rPr/>
  </w:style>
  <w:style w:type="character" w:styleId="CharAttribute6" w:customStyle="1">
    <w:name w:val="CharAttribute6"/>
    <w:qFormat/>
    <w:rsid w:val="0055395e"/>
    <w:rPr>
      <w:rFonts w:ascii="Times New Roman" w:hAnsi="Times New Roman" w:eastAsia="Batang"/>
      <w:color w:val="0000FF"/>
      <w:sz w:val="28"/>
      <w:u w:val="single"/>
    </w:rPr>
  </w:style>
  <w:style w:type="character" w:styleId="CharAttribute5" w:customStyle="1">
    <w:name w:val="CharAttribute5"/>
    <w:qFormat/>
    <w:rsid w:val="0055395e"/>
    <w:rPr>
      <w:rFonts w:ascii="Batang" w:hAnsi="Batang" w:eastAsia="Times New Roman"/>
      <w:sz w:val="28"/>
    </w:rPr>
  </w:style>
  <w:style w:type="character" w:styleId="1" w:customStyle="1">
    <w:name w:val="Выделение1"/>
    <w:basedOn w:val="DefaultParagraphFont"/>
    <w:uiPriority w:val="20"/>
    <w:qFormat/>
    <w:rsid w:val="0055395e"/>
    <w:rPr>
      <w:i/>
      <w:iCs/>
    </w:rPr>
  </w:style>
  <w:style w:type="character" w:styleId="CharAttribute2" w:customStyle="1">
    <w:name w:val="CharAttribute2"/>
    <w:qFormat/>
    <w:rsid w:val="0055395e"/>
    <w:rPr>
      <w:rFonts w:ascii="Times New Roman" w:hAnsi="Times New Roman" w:eastAsia="Batang"/>
      <w:sz w:val="28"/>
    </w:rPr>
  </w:style>
  <w:style w:type="character" w:styleId="Style17" w:customStyle="1">
    <w:name w:val="Основной текст Знак"/>
    <w:basedOn w:val="DefaultParagraphFont"/>
    <w:uiPriority w:val="99"/>
    <w:semiHidden/>
    <w:qFormat/>
    <w:rsid w:val="0055395e"/>
    <w:rPr>
      <w:rFonts w:ascii="№Е" w:hAnsi="№Е" w:eastAsia="№Е" w:cs="Times New Roman"/>
      <w:sz w:val="20"/>
      <w:szCs w:val="20"/>
      <w:lang w:val="en-US" w:eastAsia="ko-KR"/>
    </w:rPr>
  </w:style>
  <w:style w:type="character" w:styleId="Style18" w:customStyle="1">
    <w:name w:val="Основной текст_"/>
    <w:basedOn w:val="DefaultParagraphFont"/>
    <w:qFormat/>
    <w:rsid w:val="0055395e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FontStyle26" w:customStyle="1">
    <w:name w:val="Font Style26"/>
    <w:uiPriority w:val="99"/>
    <w:qFormat/>
    <w:rsid w:val="0055395e"/>
    <w:rPr>
      <w:rFonts w:ascii="Times New Roman" w:hAnsi="Times New Roman" w:cs="Times New Roman"/>
      <w:sz w:val="24"/>
      <w:szCs w:val="24"/>
    </w:rPr>
  </w:style>
  <w:style w:type="character" w:styleId="FontStyle25" w:customStyle="1">
    <w:name w:val="Font Style25"/>
    <w:uiPriority w:val="99"/>
    <w:qFormat/>
    <w:rsid w:val="0055395e"/>
    <w:rPr>
      <w:rFonts w:ascii="Times New Roman" w:hAnsi="Times New Roman" w:cs="Times New Roman"/>
      <w:b/>
      <w:bCs/>
      <w:sz w:val="24"/>
      <w:szCs w:val="24"/>
    </w:rPr>
  </w:style>
  <w:style w:type="character" w:styleId="Style19" w:customStyle="1">
    <w:name w:val="Интернет-ссылка"/>
    <w:rsid w:val="0055395e"/>
    <w:rPr>
      <w:color w:val="000080"/>
      <w:u w:val="single"/>
      <w:lang w:val="zh-CN" w:eastAsia="zh-CN" w:bidi="zh-CN"/>
    </w:rPr>
  </w:style>
  <w:style w:type="character" w:styleId="Style20" w:customStyle="1">
    <w:name w:val="Маркеры списка"/>
    <w:qFormat/>
    <w:rsid w:val="0055395e"/>
    <w:rPr>
      <w:rFonts w:ascii="OpenSymbol" w:hAnsi="OpenSymbol" w:eastAsia="OpenSymbol" w:cs="OpenSymbol"/>
    </w:rPr>
  </w:style>
  <w:style w:type="character" w:styleId="Normaltextrun" w:customStyle="1">
    <w:name w:val="normaltextrun"/>
    <w:basedOn w:val="DefaultParagraphFont"/>
    <w:qFormat/>
    <w:rsid w:val="00a63e57"/>
    <w:rPr/>
  </w:style>
  <w:style w:type="character" w:styleId="Eop" w:customStyle="1">
    <w:name w:val="eop"/>
    <w:basedOn w:val="DefaultParagraphFont"/>
    <w:qFormat/>
    <w:rsid w:val="00a63e57"/>
    <w:rPr/>
  </w:style>
  <w:style w:type="character" w:styleId="Contextualspellingandgrammarerror" w:customStyle="1">
    <w:name w:val="contextualspellingandgrammarerror"/>
    <w:basedOn w:val="DefaultParagraphFont"/>
    <w:qFormat/>
    <w:rsid w:val="00a63e57"/>
    <w:rPr/>
  </w:style>
  <w:style w:type="character" w:styleId="Style21" w:customStyle="1">
    <w:name w:val="Текст выноски Знак"/>
    <w:basedOn w:val="DefaultParagraphFont"/>
    <w:link w:val="af6"/>
    <w:uiPriority w:val="99"/>
    <w:semiHidden/>
    <w:qFormat/>
    <w:rsid w:val="00925b23"/>
    <w:rPr>
      <w:rFonts w:ascii="Tahoma" w:hAnsi="Tahoma" w:cs="Tahoma"/>
      <w:color w:val="00000A"/>
      <w:sz w:val="16"/>
      <w:szCs w:val="16"/>
    </w:rPr>
  </w:style>
  <w:style w:type="paragraph" w:styleId="Style22" w:customStyle="1">
    <w:name w:val="Заголовок"/>
    <w:basedOn w:val="Normal"/>
    <w:next w:val="Style23"/>
    <w:qFormat/>
    <w:rsid w:val="0055395e"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3">
    <w:name w:val="Body Text"/>
    <w:basedOn w:val="Normal"/>
    <w:uiPriority w:val="99"/>
    <w:unhideWhenUsed/>
    <w:qFormat/>
    <w:rsid w:val="0055395e"/>
    <w:pPr>
      <w:widowControl w:val="false"/>
      <w:spacing w:lineRule="auto" w:line="240" w:before="0" w:after="120"/>
      <w:jc w:val="both"/>
    </w:pPr>
    <w:rPr>
      <w:rFonts w:ascii="№Е" w:hAnsi="№Е" w:eastAsia="№Е" w:cs="Times New Roman"/>
      <w:sz w:val="20"/>
      <w:szCs w:val="20"/>
      <w:lang w:val="en-US" w:eastAsia="ko-KR"/>
    </w:rPr>
  </w:style>
  <w:style w:type="paragraph" w:styleId="Style24">
    <w:name w:val="List"/>
    <w:basedOn w:val="Style23"/>
    <w:qFormat/>
    <w:rsid w:val="0055395e"/>
    <w:pPr/>
    <w:rPr>
      <w:rFonts w:cs="DejaVu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rsid w:val="0055395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7">
    <w:name w:val="Body Text Indent"/>
    <w:basedOn w:val="Normal"/>
    <w:unhideWhenUsed/>
    <w:qFormat/>
    <w:rsid w:val="0055395e"/>
    <w:pPr>
      <w:spacing w:lineRule="auto" w:line="240" w:before="64" w:after="120"/>
      <w:ind w:left="283" w:right="816" w:hanging="0"/>
      <w:jc w:val="both"/>
    </w:pPr>
    <w:rPr>
      <w:rFonts w:ascii="Calibri" w:hAnsi="Calibri" w:eastAsia="Calibri" w:cs="Times New Roman"/>
      <w:lang w:eastAsia="en-US"/>
    </w:rPr>
  </w:style>
  <w:style w:type="paragraph" w:styleId="NormalWeb">
    <w:name w:val="Normal (Web)"/>
    <w:basedOn w:val="Normal"/>
    <w:uiPriority w:val="99"/>
    <w:unhideWhenUsed/>
    <w:qFormat/>
    <w:rsid w:val="005539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1" w:customStyle="1">
    <w:name w:val="Указатель1"/>
    <w:basedOn w:val="Normal"/>
    <w:qFormat/>
    <w:rsid w:val="0055395e"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5395e"/>
    <w:pPr>
      <w:widowControl/>
      <w:suppressAutoHyphens w:val="true"/>
      <w:bidi w:val="0"/>
      <w:spacing w:before="0" w:after="0"/>
      <w:jc w:val="left"/>
    </w:pPr>
    <w:rPr>
      <w:rFonts w:ascii="Calibri" w:hAnsi="Calibri" w:eastAsia="" w:cs="宋体"/>
      <w:color w:val="00000A"/>
      <w:kern w:val="0"/>
      <w:sz w:val="22"/>
      <w:szCs w:val="22"/>
      <w:lang w:val="ru-RU" w:eastAsia="ru-RU" w:bidi="ar-SA"/>
    </w:rPr>
  </w:style>
  <w:style w:type="paragraph" w:styleId="ParaAttribute10" w:customStyle="1">
    <w:name w:val="ParaAttribute10"/>
    <w:uiPriority w:val="99"/>
    <w:qFormat/>
    <w:rsid w:val="0055395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ParaAttribute16" w:customStyle="1">
    <w:name w:val="ParaAttribute16"/>
    <w:uiPriority w:val="99"/>
    <w:qFormat/>
    <w:rsid w:val="0055395e"/>
    <w:pPr>
      <w:widowControl/>
      <w:suppressAutoHyphens w:val="true"/>
      <w:bidi w:val="0"/>
      <w:spacing w:before="0" w:after="0"/>
      <w:ind w:left="1080" w:hanging="0"/>
      <w:jc w:val="both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5395e"/>
    <w:pPr>
      <w:widowControl w:val="false"/>
      <w:spacing w:lineRule="auto" w:line="240" w:before="0" w:after="0"/>
      <w:ind w:left="400" w:hanging="0"/>
      <w:jc w:val="both"/>
    </w:pPr>
    <w:rPr>
      <w:rFonts w:ascii="Batang" w:hAnsi="Batang" w:eastAsia="Batang" w:cs="Times New Roman"/>
      <w:sz w:val="20"/>
      <w:szCs w:val="20"/>
      <w:lang w:val="en-US" w:eastAsia="ko-KR"/>
    </w:rPr>
  </w:style>
  <w:style w:type="paragraph" w:styleId="ParaAttribute38" w:customStyle="1">
    <w:name w:val="ParaAttribute38"/>
    <w:qFormat/>
    <w:rsid w:val="0055395e"/>
    <w:pPr>
      <w:widowControl/>
      <w:suppressAutoHyphens w:val="true"/>
      <w:bidi w:val="0"/>
      <w:spacing w:before="0" w:after="0"/>
      <w:ind w:right="-1" w:hanging="0"/>
      <w:jc w:val="both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Rvps0" w:customStyle="1">
    <w:name w:val="rvps0"/>
    <w:basedOn w:val="Normal"/>
    <w:qFormat/>
    <w:rsid w:val="005539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araAttribute7" w:customStyle="1">
    <w:name w:val="ParaAttribute7"/>
    <w:qFormat/>
    <w:rsid w:val="0055395e"/>
    <w:pPr>
      <w:widowControl/>
      <w:suppressAutoHyphens w:val="true"/>
      <w:bidi w:val="0"/>
      <w:spacing w:before="0" w:after="0"/>
      <w:ind w:firstLine="851"/>
      <w:jc w:val="center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ParaAttribute8" w:customStyle="1">
    <w:name w:val="ParaAttribute8"/>
    <w:qFormat/>
    <w:rsid w:val="0055395e"/>
    <w:pPr>
      <w:widowControl/>
      <w:suppressAutoHyphens w:val="true"/>
      <w:bidi w:val="0"/>
      <w:spacing w:before="0" w:after="0"/>
      <w:ind w:firstLine="851"/>
      <w:jc w:val="both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ParaAttribute2" w:customStyle="1">
    <w:name w:val="ParaAttribute2"/>
    <w:qFormat/>
    <w:rsid w:val="0055395e"/>
    <w:pPr>
      <w:widowControl w:val="false"/>
      <w:suppressAutoHyphens w:val="true"/>
      <w:bidi w:val="0"/>
      <w:spacing w:before="0" w:after="0"/>
      <w:ind w:right="-1" w:hanging="0"/>
      <w:jc w:val="center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ParaAttribute3" w:customStyle="1">
    <w:name w:val="ParaAttribute3"/>
    <w:qFormat/>
    <w:rsid w:val="0055395e"/>
    <w:pPr>
      <w:widowControl w:val="false"/>
      <w:suppressAutoHyphens w:val="true"/>
      <w:bidi w:val="0"/>
      <w:spacing w:before="0" w:after="0"/>
      <w:ind w:right="-1" w:hanging="0"/>
      <w:jc w:val="center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ParaAttribute5" w:customStyle="1">
    <w:name w:val="ParaAttribute5"/>
    <w:qFormat/>
    <w:rsid w:val="0055395e"/>
    <w:pPr>
      <w:widowControl w:val="false"/>
      <w:suppressAutoHyphens w:val="true"/>
      <w:bidi w:val="0"/>
      <w:spacing w:before="0" w:after="0"/>
      <w:ind w:right="-1" w:hanging="0"/>
      <w:jc w:val="both"/>
    </w:pPr>
    <w:rPr>
      <w:rFonts w:ascii="Times New Roman" w:hAnsi="Times New Roman" w:eastAsia="№Е" w:cs="Times New Roman"/>
      <w:color w:val="00000A"/>
      <w:kern w:val="0"/>
      <w:sz w:val="22"/>
      <w:szCs w:val="20"/>
      <w:lang w:val="ru-RU" w:eastAsia="ru-RU" w:bidi="ar-SA"/>
    </w:rPr>
  </w:style>
  <w:style w:type="paragraph" w:styleId="Style28" w:customStyle="1">
    <w:name w:val="По умолчанию"/>
    <w:qFormat/>
    <w:rsid w:val="0055395e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55395e"/>
    <w:pPr>
      <w:suppressLineNumbers/>
      <w:spacing w:lineRule="auto" w:line="259" w:before="0" w:after="160"/>
    </w:pPr>
    <w:rPr>
      <w:rFonts w:eastAsia="Calibri" w:eastAsiaTheme="minorHAnsi"/>
      <w:lang w:eastAsia="en-US"/>
    </w:rPr>
  </w:style>
  <w:style w:type="paragraph" w:styleId="12" w:customStyle="1">
    <w:name w:val="Основной текст1"/>
    <w:basedOn w:val="Normal"/>
    <w:qFormat/>
    <w:rsid w:val="0055395e"/>
    <w:pPr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3"/>
      <w:szCs w:val="23"/>
    </w:rPr>
  </w:style>
  <w:style w:type="paragraph" w:styleId="Style210" w:customStyle="1">
    <w:name w:val="Style2"/>
    <w:basedOn w:val="Normal"/>
    <w:uiPriority w:val="99"/>
    <w:qFormat/>
    <w:rsid w:val="0055395e"/>
    <w:pPr>
      <w:widowControl w:val="false"/>
      <w:tabs>
        <w:tab w:val="left" w:pos="708" w:leader="none"/>
      </w:tabs>
      <w:suppressAutoHyphens w:val="true"/>
      <w:spacing w:lineRule="exact" w:line="274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30" w:customStyle="1">
    <w:name w:val="Заголовок таблицы"/>
    <w:basedOn w:val="Style29"/>
    <w:qFormat/>
    <w:rsid w:val="0055395e"/>
    <w:pPr/>
    <w:rPr/>
  </w:style>
  <w:style w:type="paragraph" w:styleId="Paragraph" w:customStyle="1">
    <w:name w:val="paragraph"/>
    <w:basedOn w:val="Normal"/>
    <w:qFormat/>
    <w:rsid w:val="00a63e57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af7"/>
    <w:uiPriority w:val="99"/>
    <w:semiHidden/>
    <w:unhideWhenUsed/>
    <w:qFormat/>
    <w:rsid w:val="00925b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5395e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onsultant.ru/document/cons_doc_LAW_28399/" TargetMode="External"/><Relationship Id="rId5" Type="http://schemas.openxmlformats.org/officeDocument/2006/relationships/hyperlink" Target="http://sch1213s.mskobr.ru/files/federal_nyj_zakon_ot_29_12_2012_n_273-fz_ob_obrazovanii_v_rossijskoj_federaii.pdf" TargetMode="External"/><Relationship Id="rId6" Type="http://schemas.openxmlformats.org/officeDocument/2006/relationships/hyperlink" Target="http://www.consultant.ru/document/cons_doc_LAW_9959/" TargetMode="External"/><Relationship Id="rId7" Type="http://schemas.openxmlformats.org/officeDocument/2006/relationships/hyperlink" Target="http://www.consultant.ru/document/cons_doc_LAW_19558/" TargetMode="External"/><Relationship Id="rId8" Type="http://schemas.openxmlformats.org/officeDocument/2006/relationships/hyperlink" Target="http://xn--80aaaaoadbi1fjidfjfmsf6a.xn--p1ai/&#1087;&#1088;&#1086;&#1092;&#1089;&#1090;&#1072;&#1085;&#1076;&#1072;&#1088;&#1090;-&#1087;&#1077;&#1076;&#1072;&#1075;&#1086;&#1075;&#1072;/" TargetMode="External"/><Relationship Id="rId9" Type="http://schemas.openxmlformats.org/officeDocument/2006/relationships/hyperlink" Target="http://kpfu.ru/docs/F2009061155/FGOS.NOO_23_10_09_Minjust_3._1_.pdf" TargetMode="External"/><Relationship Id="rId10" Type="http://schemas.openxmlformats.org/officeDocument/2006/relationships/hyperlink" Target="http://yandex.ru/clck/jsredir?bu=uniq151820353137348918595&amp;from=yandex.ru%3Bsearch%2F%3Bweb%3B%3B&amp;text=&amp;etext=1695.P4MgK9n2S0_c6uTR466FggUC_4YJ5raR7naKRIer_jw5y8P4i7bjS7C86lt6rCMztzQ5l_TSuJwU5LsetMx5kOc4pT82Qp_f-S01jsMJjqacynWO0OF3hGzHRWaaKjCM7CCU5TCAhNwsO7ZRDJAKWB4STRyqjbXFt57qsFTWGhuAEQ3s8rHNNA6Wbw68vSMUNoCAm4tIBXqETHMXyxxyWf-7Z_ttGs3RBU83ldeD0MeX3Vzua3b3aa7Ft1mCWZm2145bBn5QWU2S-xAHUxzXYdk6-8fy3aaN5bgiLQM08uIrvFknr1LFoXNhyjvdfBM4w640Lj4ysU5zwiqRmrBVBMKY0LxlLCv9qn7v10EIgh7yLV9xYtW0nZlerZmdveAtOWx3nyL_O9rBzJo9H37rk2c2CY0wzLVVcDyjzrQ3N36ghsJ02GLgM3-l0H5CK2AH6FAnLt2tFBXxqFTwoRWUqxfAgDEZJ87KL3bdcmI-hXn13zrd1agqqHbefvlgmVbCSeNMHDxsAGSss_1YYBv99QvuysvbYdPxkbgUP2reWhaCz-FLkCoM2B-Lg7dRfd__uBka7_yCVI6Mnrt0TptJvO2WUpetUUHrCptfb5mOerzpA9uBNCFaTy4J6gK4TkyZgAhk2KT2s71yqx8i9cDefsex_HN5kOpR-dPxQcV-e4zqpZfjh2fGRFjqjViW6NhzMkeb1s2lgyAfqvhd2ZHIr2Kiyjm3oHuIbLIl5-EFgCKk3f_lQ4fifelnbVttnKMtdHIyr-bW80PGfTk8Z9ce5qZ0V5VIzCMn3rg0gKTQ8Bf0pBNyg_D9_P-8EJHyopEPvBgrmxckDeakwapvBs6iYFRPQQSbOZ93syfyD_OGYrDzsc2vYF7d76djJJF1eqaZ.e716313de86d4afe1fd845888dbb29e0cb513748&amp;uuid=&amp;state=PEtFfuTeVD5kpHnK9lio9T6U0-imFY5IshtIYWJN7W-V64A9Yd8Kv-PJgis4UdqY898U4_M9m96IdRMmmv11dE_7hwd7VuQ_nk0X-2NcRW0,&amp;&amp;cst=AiuY0DBWFJ5fN_r-AEszkyB9n1wogXcOR-xoRCW-VGhtOuBr2joFB1tmH9xSK_k0a7xzjthYbEzQiqMtTD4xErM6U-6C2CC9m1NSW_-CyaawQEpXCD09lscCm8--wHSwpU-alF9Rr_QhzQLQhwB4I9QAULC8NA0kBql157a2L_PiMn_upHHviORAaw8OAc4Wl-7L-LLVG_14pf8gfgxG-8YBbsvCHxAHtU3IUyN5W0_jyqFRVajWml0kwPN2UswM&amp;data=UlNrNmk5WktYejY4cHFySjRXSWhXUHNSRzVUQ0YxakRfRV8tLW5WR2txYU5qWFVYTTNoM1ExWXhlcFdHcTlKSkU0VzMyQWVTTE54UktnUXU0MTdIRWlUeWtzcG95M2JGRUdyZzlkcmxzMmhoMlY4MHpYb3lXenpJT2xEWWhSSkRHX2dYb0hXY29EWnBmTFNwczZ2bWhVbGNKTEt1VndxeGpmNmFjYTFoRFNNLA,,&amp;sign=fde5cb497e0a4de455af1f8edaf05577&amp;keyno=0&amp;b64e=2&amp;ref=orjY4mGPRjk5boDnW0uvlrrd71vZw9kpjly_ySFdX80,&amp;l10n=ru&amp;cts=1518428238770&amp;mc=4.479283647139716" TargetMode="External"/><Relationship Id="rId11" Type="http://schemas.openxmlformats.org/officeDocument/2006/relationships/hyperlink" Target="http://window.edu.ru/resource/768/72768/files/FGOS_OO.pdf" TargetMode="External"/><Relationship Id="rId12" Type="http://schemas.openxmlformats.org/officeDocument/2006/relationships/hyperlink" Target="http://mmc.che.edu54.ru/images/71/Document/&#1057;&#1090;&#1088;&#1072;&#1090;&#1077;&#1075;&#1080;&#1103;_&#1088;&#1072;&#1079;&#1074;&#1080;&#1090;&#1080;&#1103;_&#1074;&#1086;&#1089;&#1087;&#1080;&#1090;&#1072;&#1085;&#1080;&#1103;_&#1074;_&#1056;&#1086;&#1089;&#1089;&#1080;&#1081;&#1089;&#1082;&#1086;&#1081;_&#1060;&#1077;&#1076;&#1077;&#1088;&#1072;&#1094;&#1080;&#1080;.rtf" TargetMode="External"/><Relationship Id="rId13" Type="http://schemas.openxmlformats.org/officeDocument/2006/relationships/hyperlink" Target="http://toki.edu.27.ru/files/uploads/fgos/Pismo_Minobrnauki_RF_po_vneurochnoy_deyatelnosti.pdf" TargetMode="External"/><Relationship Id="rId14" Type="http://schemas.openxmlformats.org/officeDocument/2006/relationships/hyperlink" Target="http://bryanskfront.mybb.ru/viewtopic.php?id=1325" TargetMode="External"/><Relationship Id="rId15" Type="http://schemas.openxmlformats.org/officeDocument/2006/relationships/hyperlink" Target="http://cge71.ru/doc/health_attestation/extracurricular/dly_vseh_vneshkolnih_sotrudnikov_v2.pdf" TargetMode="External"/><Relationship Id="rId16" Type="http://schemas.openxmlformats.org/officeDocument/2006/relationships/hyperlink" Target="http://www.dpo-smolensk.ru/img/1q.pdf" TargetMode="External"/><Relationship Id="rId17" Type="http://schemas.openxmlformats.org/officeDocument/2006/relationships/hyperlink" Target="http://legalacts.ru/doc/rasporjazhenie-pravitelstva-rf-ot-04092014-n-1726-r/" TargetMode="External"/><Relationship Id="rId18" Type="http://schemas.openxmlformats.org/officeDocument/2006/relationships/hyperlink" Target="http://legalacts.ru/doc/prikaz-minobrnauki-rossii-ot-29082013-n-1008/" TargetMode="External"/><Relationship Id="rId19" Type="http://schemas.openxmlformats.org/officeDocument/2006/relationships/hyperlink" Target="http://www.gosduma.net/analytics/publication-of-legal-department/2014/31_Semeinaja_politika.pdf" TargetMode="External"/><Relationship Id="rId20" Type="http://schemas.openxmlformats.org/officeDocument/2006/relationships/hyperlink" Target="http://www.gosduma.net/analytics/publication-of-legal-department/2014/31_Semeinaja_politika.pdf" TargetMode="External"/><Relationship Id="rId21" Type="http://schemas.openxmlformats.org/officeDocument/2006/relationships/hyperlink" Target="http://lsosh.edusite.ru/MK/MO KR/MO KR/rekomendazii.pdf" TargetMode="External"/><Relationship Id="rId22" Type="http://schemas.openxmlformats.org/officeDocument/2006/relationships/hyperlink" Target="http://cdt-vlal.muzkult.ru/img/upload/1811/documents/Specialist_v_oblasti_vospitaniya.pdf" TargetMode="External"/><Relationship Id="rId23" Type="http://schemas.openxmlformats.org/officeDocument/2006/relationships/hyperlink" Target="http://xn----btbgbfbav8dmbqer.xn--p1ai/Storage/Files/2324/&#1074;&#1072;&#1088;&#1080;&#1072;&#1085;&#1090; 25 07 17 &#1087;&#1088;&#1086;&#1077;&#1082;&#1090;&#1072; &#1087;&#1083;&#1072;&#1085;&#1072; 10 &#1083;&#1077;&#1090; &#1076;&#1077;&#1090;&#1089;&#1090;&#1074;&#1072; .pdf" TargetMode="External"/><Relationship Id="rId24" Type="http://schemas.openxmlformats.org/officeDocument/2006/relationships/hyperlink" Target="https://rg.ru/2017/05/29/prezident-ukaz240-site-dok.html" TargetMode="External"/><Relationship Id="rId25" Type="http://schemas.openxmlformats.org/officeDocument/2006/relationships/hyperlink" Target="http://edu53.ru/np-includes/upload/2020/08/12/15845.pdf" TargetMode="External"/><Relationship Id="rId26" Type="http://schemas.openxmlformats.org/officeDocument/2006/relationships/hyperlink" Target="http://legalacts.ru/doc/federalnyi-zakon-ot-24061999-n-120-fz-ob/" TargetMode="External"/><Relationship Id="rId27" Type="http://schemas.openxmlformats.org/officeDocument/2006/relationships/hyperlink" Target="http://www.consultant.ru/document/cons_doc_LAW_115450/" TargetMode="External"/><Relationship Id="rId28" Type="http://schemas.openxmlformats.org/officeDocument/2006/relationships/hyperlink" Target="http://base.garant.ru/1586359/" TargetMode="External"/><Relationship Id="rId29" Type="http://schemas.openxmlformats.org/officeDocument/2006/relationships/hyperlink" Target="http://base.garant.ru/12127578/" TargetMode="External"/><Relationship Id="rId30" Type="http://schemas.openxmlformats.org/officeDocument/2006/relationships/hyperlink" Target="https://media.mvd.ru/files/application/2000027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LibreOffice/7.1.4.2$Windows_X86_64 LibreOffice_project/a529a4fab45b75fefc5b6226684193eb000654f6</Application>
  <AppVersion>15.0000</AppVersion>
  <Pages>31</Pages>
  <Words>7505</Words>
  <Characters>53853</Characters>
  <CharactersWithSpaces>61226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2019-10-29T06:58:00Z</dcterms:created>
  <dc:creator>Windows User</dc:creator>
  <dc:description/>
  <dc:language>ru-RU</dc:language>
  <cp:lastModifiedBy/>
  <cp:lastPrinted>2020-12-10T19:17:00Z</cp:lastPrinted>
  <dcterms:modified xsi:type="dcterms:W3CDTF">2021-09-09T16:51:48Z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1049-11.2.0.10200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